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A91" w:rsidRDefault="007D6A91" w:rsidP="00791C73">
      <w:pPr>
        <w:pStyle w:val="CodeSample"/>
      </w:pPr>
    </w:p>
    <w:p w:rsidR="007D6A91" w:rsidRDefault="007D6A91" w:rsidP="007D6A91">
      <w:pPr>
        <w:jc w:val="both"/>
      </w:pPr>
    </w:p>
    <w:p w:rsidR="007D6A91" w:rsidRDefault="007D6A91" w:rsidP="007D6A9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dan1"/>
          </v:shape>
        </w:pict>
      </w:r>
    </w:p>
    <w:p w:rsidR="007D6A91" w:rsidRDefault="007D6A91" w:rsidP="007D6A91">
      <w:pPr>
        <w:jc w:val="both"/>
      </w:pPr>
    </w:p>
    <w:p w:rsidR="007D6A91" w:rsidRDefault="007D6A91" w:rsidP="007D6A91">
      <w:pPr>
        <w:pStyle w:val="Titel"/>
      </w:pPr>
      <w:r>
        <w:t>Licenssystem</w:t>
      </w:r>
    </w:p>
    <w:p w:rsidR="007D6A91" w:rsidRDefault="007D6A91" w:rsidP="007D6A91">
      <w:pPr>
        <w:pStyle w:val="Titel"/>
      </w:pPr>
    </w:p>
    <w:p w:rsidR="003B7E27" w:rsidRDefault="007D6A91" w:rsidP="007D6A91">
      <w:pPr>
        <w:pStyle w:val="Titel"/>
      </w:pPr>
      <w:r>
        <w:t>22/11/01 /  2022-09-01 008.384</w:t>
      </w:r>
    </w:p>
    <w:p w:rsidR="003B7E27" w:rsidRDefault="003B7E27" w:rsidP="003B7E27">
      <w:pPr>
        <w:pStyle w:val="Overskrift1"/>
      </w:pPr>
      <w:bookmarkStart w:id="0" w:name="_Toc118101111"/>
      <w:r>
        <w:lastRenderedPageBreak/>
        <w:t>Indholdsfortegnelse</w:t>
      </w:r>
      <w:bookmarkEnd w:id="0"/>
    </w:p>
    <w:p w:rsidR="00DE6B9A" w:rsidRPr="00DE6B9A" w:rsidRDefault="003B7E27">
      <w:pPr>
        <w:pStyle w:val="Indholdsfortegnelse1"/>
        <w:tabs>
          <w:tab w:val="right" w:leader="dot" w:pos="9628"/>
        </w:tabs>
        <w:rPr>
          <w:rFonts w:ascii="Calibri" w:hAnsi="Calibri"/>
          <w:noProof/>
          <w:sz w:val="22"/>
          <w:szCs w:val="22"/>
          <w:lang w:eastAsia="en-US"/>
        </w:rPr>
      </w:pPr>
      <w:r>
        <w:fldChar w:fldCharType="begin"/>
      </w:r>
      <w:r>
        <w:instrText xml:space="preserve"> TOC \o "1-6" </w:instrText>
      </w:r>
      <w:r>
        <w:fldChar w:fldCharType="separate"/>
      </w:r>
      <w:r w:rsidR="00DE6B9A">
        <w:rPr>
          <w:noProof/>
        </w:rPr>
        <w:t>Indholdsfortegnelse</w:t>
      </w:r>
      <w:r w:rsidR="00DE6B9A">
        <w:rPr>
          <w:noProof/>
        </w:rPr>
        <w:tab/>
      </w:r>
      <w:r w:rsidR="00DE6B9A">
        <w:rPr>
          <w:noProof/>
        </w:rPr>
        <w:fldChar w:fldCharType="begin"/>
      </w:r>
      <w:r w:rsidR="00DE6B9A">
        <w:rPr>
          <w:noProof/>
        </w:rPr>
        <w:instrText xml:space="preserve"> PAGEREF _Toc118101111 \h </w:instrText>
      </w:r>
      <w:r w:rsidR="00DE6B9A">
        <w:rPr>
          <w:noProof/>
        </w:rPr>
      </w:r>
      <w:r w:rsidR="00DE6B9A">
        <w:rPr>
          <w:noProof/>
        </w:rPr>
        <w:fldChar w:fldCharType="separate"/>
      </w:r>
      <w:r w:rsidR="00DE6B9A">
        <w:rPr>
          <w:noProof/>
        </w:rPr>
        <w:t>2</w:t>
      </w:r>
      <w:r w:rsidR="00DE6B9A">
        <w:rPr>
          <w:noProof/>
        </w:rPr>
        <w:fldChar w:fldCharType="end"/>
      </w:r>
    </w:p>
    <w:p w:rsidR="00DE6B9A" w:rsidRPr="00DE6B9A" w:rsidRDefault="00DE6B9A">
      <w:pPr>
        <w:pStyle w:val="Indholdsfortegnelse1"/>
        <w:tabs>
          <w:tab w:val="right" w:leader="dot" w:pos="9628"/>
        </w:tabs>
        <w:rPr>
          <w:rFonts w:ascii="Calibri" w:hAnsi="Calibri"/>
          <w:noProof/>
          <w:sz w:val="22"/>
          <w:szCs w:val="22"/>
          <w:lang w:eastAsia="en-US"/>
        </w:rPr>
      </w:pPr>
      <w:r>
        <w:rPr>
          <w:noProof/>
        </w:rPr>
        <w:t>1. Licenssystemet</w:t>
      </w:r>
      <w:r>
        <w:rPr>
          <w:noProof/>
        </w:rPr>
        <w:tab/>
      </w:r>
      <w:r>
        <w:rPr>
          <w:noProof/>
        </w:rPr>
        <w:fldChar w:fldCharType="begin"/>
      </w:r>
      <w:r>
        <w:rPr>
          <w:noProof/>
        </w:rPr>
        <w:instrText xml:space="preserve"> PAGEREF _Toc118101112 \h </w:instrText>
      </w:r>
      <w:r>
        <w:rPr>
          <w:noProof/>
        </w:rPr>
      </w:r>
      <w:r>
        <w:rPr>
          <w:noProof/>
        </w:rPr>
        <w:fldChar w:fldCharType="separate"/>
      </w:r>
      <w:r>
        <w:rPr>
          <w:noProof/>
        </w:rPr>
        <w:t>3</w:t>
      </w:r>
      <w:r>
        <w:rPr>
          <w:noProof/>
        </w:rPr>
        <w:fldChar w:fldCharType="end"/>
      </w:r>
    </w:p>
    <w:p w:rsidR="00DE6B9A" w:rsidRPr="00DE6B9A" w:rsidRDefault="00DE6B9A">
      <w:pPr>
        <w:pStyle w:val="Indholdsfortegnelse1"/>
        <w:tabs>
          <w:tab w:val="right" w:leader="dot" w:pos="9628"/>
        </w:tabs>
        <w:rPr>
          <w:rFonts w:ascii="Calibri" w:hAnsi="Calibri"/>
          <w:noProof/>
          <w:sz w:val="22"/>
          <w:szCs w:val="22"/>
          <w:lang w:eastAsia="en-US"/>
        </w:rPr>
      </w:pPr>
      <w:r>
        <w:rPr>
          <w:noProof/>
        </w:rPr>
        <w:t>1.1. Oversigt</w:t>
      </w:r>
      <w:r>
        <w:rPr>
          <w:noProof/>
        </w:rPr>
        <w:tab/>
      </w:r>
      <w:r>
        <w:rPr>
          <w:noProof/>
        </w:rPr>
        <w:fldChar w:fldCharType="begin"/>
      </w:r>
      <w:r>
        <w:rPr>
          <w:noProof/>
        </w:rPr>
        <w:instrText xml:space="preserve"> PAGEREF _Toc118101113 \h </w:instrText>
      </w:r>
      <w:r>
        <w:rPr>
          <w:noProof/>
        </w:rPr>
      </w:r>
      <w:r>
        <w:rPr>
          <w:noProof/>
        </w:rPr>
        <w:fldChar w:fldCharType="separate"/>
      </w:r>
      <w:r>
        <w:rPr>
          <w:noProof/>
        </w:rPr>
        <w:t>4</w:t>
      </w:r>
      <w:r>
        <w:rPr>
          <w:noProof/>
        </w:rPr>
        <w:fldChar w:fldCharType="end"/>
      </w:r>
    </w:p>
    <w:p w:rsidR="00DE6B9A" w:rsidRPr="00DE6B9A" w:rsidRDefault="00DE6B9A">
      <w:pPr>
        <w:pStyle w:val="Indholdsfortegnelse1"/>
        <w:tabs>
          <w:tab w:val="right" w:leader="dot" w:pos="9628"/>
        </w:tabs>
        <w:rPr>
          <w:rFonts w:ascii="Calibri" w:hAnsi="Calibri"/>
          <w:noProof/>
          <w:sz w:val="22"/>
          <w:szCs w:val="22"/>
          <w:lang w:eastAsia="en-US"/>
        </w:rPr>
      </w:pPr>
      <w:r>
        <w:rPr>
          <w:noProof/>
        </w:rPr>
        <w:t>1.2. Struktur</w:t>
      </w:r>
      <w:r>
        <w:rPr>
          <w:noProof/>
        </w:rPr>
        <w:tab/>
      </w:r>
      <w:r>
        <w:rPr>
          <w:noProof/>
        </w:rPr>
        <w:fldChar w:fldCharType="begin"/>
      </w:r>
      <w:r>
        <w:rPr>
          <w:noProof/>
        </w:rPr>
        <w:instrText xml:space="preserve"> PAGEREF _Toc118101114 \h </w:instrText>
      </w:r>
      <w:r>
        <w:rPr>
          <w:noProof/>
        </w:rPr>
      </w:r>
      <w:r>
        <w:rPr>
          <w:noProof/>
        </w:rPr>
        <w:fldChar w:fldCharType="separate"/>
      </w:r>
      <w:r>
        <w:rPr>
          <w:noProof/>
        </w:rPr>
        <w:t>5</w:t>
      </w:r>
      <w:r>
        <w:rPr>
          <w:noProof/>
        </w:rPr>
        <w:fldChar w:fldCharType="end"/>
      </w:r>
    </w:p>
    <w:p w:rsidR="00DE6B9A" w:rsidRPr="00DE6B9A" w:rsidRDefault="00DE6B9A">
      <w:pPr>
        <w:pStyle w:val="Indholdsfortegnelse1"/>
        <w:tabs>
          <w:tab w:val="right" w:leader="dot" w:pos="9628"/>
        </w:tabs>
        <w:rPr>
          <w:rFonts w:ascii="Calibri" w:hAnsi="Calibri"/>
          <w:noProof/>
          <w:sz w:val="22"/>
          <w:szCs w:val="22"/>
          <w:lang w:eastAsia="en-US"/>
        </w:rPr>
      </w:pPr>
      <w:r>
        <w:rPr>
          <w:noProof/>
        </w:rPr>
        <w:t>1.2.1. Produkter</w:t>
      </w:r>
      <w:r>
        <w:rPr>
          <w:noProof/>
        </w:rPr>
        <w:tab/>
      </w:r>
      <w:r>
        <w:rPr>
          <w:noProof/>
        </w:rPr>
        <w:fldChar w:fldCharType="begin"/>
      </w:r>
      <w:r>
        <w:rPr>
          <w:noProof/>
        </w:rPr>
        <w:instrText xml:space="preserve"> PAGEREF _Toc118101115 \h </w:instrText>
      </w:r>
      <w:r>
        <w:rPr>
          <w:noProof/>
        </w:rPr>
      </w:r>
      <w:r>
        <w:rPr>
          <w:noProof/>
        </w:rPr>
        <w:fldChar w:fldCharType="separate"/>
      </w:r>
      <w:r>
        <w:rPr>
          <w:noProof/>
        </w:rPr>
        <w:t>6</w:t>
      </w:r>
      <w:r>
        <w:rPr>
          <w:noProof/>
        </w:rPr>
        <w:fldChar w:fldCharType="end"/>
      </w:r>
    </w:p>
    <w:p w:rsidR="00DE6B9A" w:rsidRPr="00DE6B9A" w:rsidRDefault="00DE6B9A">
      <w:pPr>
        <w:pStyle w:val="Indholdsfortegnelse1"/>
        <w:tabs>
          <w:tab w:val="right" w:leader="dot" w:pos="9628"/>
        </w:tabs>
        <w:rPr>
          <w:rFonts w:ascii="Calibri" w:hAnsi="Calibri"/>
          <w:noProof/>
          <w:sz w:val="22"/>
          <w:szCs w:val="22"/>
          <w:lang w:eastAsia="en-US"/>
        </w:rPr>
      </w:pPr>
      <w:r>
        <w:rPr>
          <w:noProof/>
        </w:rPr>
        <w:t>1.2.2. Produkt anvendelse</w:t>
      </w:r>
      <w:r>
        <w:rPr>
          <w:noProof/>
        </w:rPr>
        <w:tab/>
      </w:r>
      <w:r>
        <w:rPr>
          <w:noProof/>
        </w:rPr>
        <w:fldChar w:fldCharType="begin"/>
      </w:r>
      <w:r>
        <w:rPr>
          <w:noProof/>
        </w:rPr>
        <w:instrText xml:space="preserve"> PAGEREF _Toc118101116 \h </w:instrText>
      </w:r>
      <w:r>
        <w:rPr>
          <w:noProof/>
        </w:rPr>
      </w:r>
      <w:r>
        <w:rPr>
          <w:noProof/>
        </w:rPr>
        <w:fldChar w:fldCharType="separate"/>
      </w:r>
      <w:r>
        <w:rPr>
          <w:noProof/>
        </w:rPr>
        <w:t>7</w:t>
      </w:r>
      <w:r>
        <w:rPr>
          <w:noProof/>
        </w:rPr>
        <w:fldChar w:fldCharType="end"/>
      </w:r>
    </w:p>
    <w:p w:rsidR="00DE6B9A" w:rsidRPr="00DE6B9A" w:rsidRDefault="00DE6B9A">
      <w:pPr>
        <w:pStyle w:val="Indholdsfortegnelse1"/>
        <w:tabs>
          <w:tab w:val="right" w:leader="dot" w:pos="9628"/>
        </w:tabs>
        <w:rPr>
          <w:rFonts w:ascii="Calibri" w:hAnsi="Calibri"/>
          <w:noProof/>
          <w:sz w:val="22"/>
          <w:szCs w:val="22"/>
          <w:lang w:eastAsia="en-US"/>
        </w:rPr>
      </w:pPr>
      <w:r>
        <w:rPr>
          <w:noProof/>
        </w:rPr>
        <w:t>1.2.2.1. DEMO versioner</w:t>
      </w:r>
      <w:r>
        <w:rPr>
          <w:noProof/>
        </w:rPr>
        <w:tab/>
      </w:r>
      <w:r>
        <w:rPr>
          <w:noProof/>
        </w:rPr>
        <w:fldChar w:fldCharType="begin"/>
      </w:r>
      <w:r>
        <w:rPr>
          <w:noProof/>
        </w:rPr>
        <w:instrText xml:space="preserve"> PAGEREF _Toc118101117 \h </w:instrText>
      </w:r>
      <w:r>
        <w:rPr>
          <w:noProof/>
        </w:rPr>
      </w:r>
      <w:r>
        <w:rPr>
          <w:noProof/>
        </w:rPr>
        <w:fldChar w:fldCharType="separate"/>
      </w:r>
      <w:r>
        <w:rPr>
          <w:noProof/>
        </w:rPr>
        <w:t>8</w:t>
      </w:r>
      <w:r>
        <w:rPr>
          <w:noProof/>
        </w:rPr>
        <w:fldChar w:fldCharType="end"/>
      </w:r>
    </w:p>
    <w:p w:rsidR="00DE6B9A" w:rsidRPr="00DE6B9A" w:rsidRDefault="00DE6B9A">
      <w:pPr>
        <w:pStyle w:val="Indholdsfortegnelse1"/>
        <w:tabs>
          <w:tab w:val="right" w:leader="dot" w:pos="9628"/>
        </w:tabs>
        <w:rPr>
          <w:rFonts w:ascii="Calibri" w:hAnsi="Calibri"/>
          <w:noProof/>
          <w:sz w:val="22"/>
          <w:szCs w:val="22"/>
          <w:lang w:eastAsia="en-US"/>
        </w:rPr>
      </w:pPr>
      <w:r>
        <w:rPr>
          <w:noProof/>
        </w:rPr>
        <w:t>1.2.2.2. LIGHT versioner</w:t>
      </w:r>
      <w:r>
        <w:rPr>
          <w:noProof/>
        </w:rPr>
        <w:tab/>
      </w:r>
      <w:r>
        <w:rPr>
          <w:noProof/>
        </w:rPr>
        <w:fldChar w:fldCharType="begin"/>
      </w:r>
      <w:r>
        <w:rPr>
          <w:noProof/>
        </w:rPr>
        <w:instrText xml:space="preserve"> PAGEREF _Toc118101118 \h </w:instrText>
      </w:r>
      <w:r>
        <w:rPr>
          <w:noProof/>
        </w:rPr>
      </w:r>
      <w:r>
        <w:rPr>
          <w:noProof/>
        </w:rPr>
        <w:fldChar w:fldCharType="separate"/>
      </w:r>
      <w:r>
        <w:rPr>
          <w:noProof/>
        </w:rPr>
        <w:t>9</w:t>
      </w:r>
      <w:r>
        <w:rPr>
          <w:noProof/>
        </w:rPr>
        <w:fldChar w:fldCharType="end"/>
      </w:r>
    </w:p>
    <w:p w:rsidR="00DE6B9A" w:rsidRPr="00DE6B9A" w:rsidRDefault="00DE6B9A">
      <w:pPr>
        <w:pStyle w:val="Indholdsfortegnelse1"/>
        <w:tabs>
          <w:tab w:val="right" w:leader="dot" w:pos="9628"/>
        </w:tabs>
        <w:rPr>
          <w:rFonts w:ascii="Calibri" w:hAnsi="Calibri"/>
          <w:noProof/>
          <w:sz w:val="22"/>
          <w:szCs w:val="22"/>
          <w:lang w:eastAsia="en-US"/>
        </w:rPr>
      </w:pPr>
      <w:r>
        <w:rPr>
          <w:noProof/>
        </w:rPr>
        <w:t>1.2.3. BrugerID</w:t>
      </w:r>
      <w:r>
        <w:rPr>
          <w:noProof/>
        </w:rPr>
        <w:tab/>
      </w:r>
      <w:r>
        <w:rPr>
          <w:noProof/>
        </w:rPr>
        <w:fldChar w:fldCharType="begin"/>
      </w:r>
      <w:r>
        <w:rPr>
          <w:noProof/>
        </w:rPr>
        <w:instrText xml:space="preserve"> PAGEREF _Toc118101119 \h </w:instrText>
      </w:r>
      <w:r>
        <w:rPr>
          <w:noProof/>
        </w:rPr>
      </w:r>
      <w:r>
        <w:rPr>
          <w:noProof/>
        </w:rPr>
        <w:fldChar w:fldCharType="separate"/>
      </w:r>
      <w:r>
        <w:rPr>
          <w:noProof/>
        </w:rPr>
        <w:t>10</w:t>
      </w:r>
      <w:r>
        <w:rPr>
          <w:noProof/>
        </w:rPr>
        <w:fldChar w:fldCharType="end"/>
      </w:r>
    </w:p>
    <w:p w:rsidR="00DE6B9A" w:rsidRPr="00DE6B9A" w:rsidRDefault="00DE6B9A">
      <w:pPr>
        <w:pStyle w:val="Indholdsfortegnelse1"/>
        <w:tabs>
          <w:tab w:val="right" w:leader="dot" w:pos="9628"/>
        </w:tabs>
        <w:rPr>
          <w:rFonts w:ascii="Calibri" w:hAnsi="Calibri"/>
          <w:noProof/>
          <w:sz w:val="22"/>
          <w:szCs w:val="22"/>
          <w:lang w:eastAsia="en-US"/>
        </w:rPr>
      </w:pPr>
      <w:r>
        <w:rPr>
          <w:noProof/>
        </w:rPr>
        <w:t>1.2.4. Hovedlicensen</w:t>
      </w:r>
      <w:r>
        <w:rPr>
          <w:noProof/>
        </w:rPr>
        <w:tab/>
      </w:r>
      <w:r>
        <w:rPr>
          <w:noProof/>
        </w:rPr>
        <w:fldChar w:fldCharType="begin"/>
      </w:r>
      <w:r>
        <w:rPr>
          <w:noProof/>
        </w:rPr>
        <w:instrText xml:space="preserve"> PAGEREF _Toc118101120 \h </w:instrText>
      </w:r>
      <w:r>
        <w:rPr>
          <w:noProof/>
        </w:rPr>
      </w:r>
      <w:r>
        <w:rPr>
          <w:noProof/>
        </w:rPr>
        <w:fldChar w:fldCharType="separate"/>
      </w:r>
      <w:r>
        <w:rPr>
          <w:noProof/>
        </w:rPr>
        <w:t>11</w:t>
      </w:r>
      <w:r>
        <w:rPr>
          <w:noProof/>
        </w:rPr>
        <w:fldChar w:fldCharType="end"/>
      </w:r>
    </w:p>
    <w:p w:rsidR="00DE6B9A" w:rsidRPr="00DE6B9A" w:rsidRDefault="00DE6B9A">
      <w:pPr>
        <w:pStyle w:val="Indholdsfortegnelse1"/>
        <w:tabs>
          <w:tab w:val="right" w:leader="dot" w:pos="9628"/>
        </w:tabs>
        <w:rPr>
          <w:rFonts w:ascii="Calibri" w:hAnsi="Calibri"/>
          <w:noProof/>
          <w:sz w:val="22"/>
          <w:szCs w:val="22"/>
          <w:lang w:eastAsia="en-US"/>
        </w:rPr>
      </w:pPr>
      <w:r>
        <w:rPr>
          <w:noProof/>
        </w:rPr>
        <w:t>1.2.5. Brugerlicensen</w:t>
      </w:r>
      <w:r>
        <w:rPr>
          <w:noProof/>
        </w:rPr>
        <w:tab/>
      </w:r>
      <w:r>
        <w:rPr>
          <w:noProof/>
        </w:rPr>
        <w:fldChar w:fldCharType="begin"/>
      </w:r>
      <w:r>
        <w:rPr>
          <w:noProof/>
        </w:rPr>
        <w:instrText xml:space="preserve"> PAGEREF _Toc118101121 \h </w:instrText>
      </w:r>
      <w:r>
        <w:rPr>
          <w:noProof/>
        </w:rPr>
      </w:r>
      <w:r>
        <w:rPr>
          <w:noProof/>
        </w:rPr>
        <w:fldChar w:fldCharType="separate"/>
      </w:r>
      <w:r>
        <w:rPr>
          <w:noProof/>
        </w:rPr>
        <w:t>12</w:t>
      </w:r>
      <w:r>
        <w:rPr>
          <w:noProof/>
        </w:rPr>
        <w:fldChar w:fldCharType="end"/>
      </w:r>
    </w:p>
    <w:p w:rsidR="00DE6B9A" w:rsidRPr="00DE6B9A" w:rsidRDefault="00DE6B9A">
      <w:pPr>
        <w:pStyle w:val="Indholdsfortegnelse1"/>
        <w:tabs>
          <w:tab w:val="right" w:leader="dot" w:pos="9628"/>
        </w:tabs>
        <w:rPr>
          <w:rFonts w:ascii="Calibri" w:hAnsi="Calibri"/>
          <w:noProof/>
          <w:sz w:val="22"/>
          <w:szCs w:val="22"/>
          <w:lang w:eastAsia="en-US"/>
        </w:rPr>
      </w:pPr>
      <w:r>
        <w:rPr>
          <w:noProof/>
        </w:rPr>
        <w:t>1.3. Bestilling</w:t>
      </w:r>
      <w:r>
        <w:rPr>
          <w:noProof/>
        </w:rPr>
        <w:tab/>
      </w:r>
      <w:r>
        <w:rPr>
          <w:noProof/>
        </w:rPr>
        <w:fldChar w:fldCharType="begin"/>
      </w:r>
      <w:r>
        <w:rPr>
          <w:noProof/>
        </w:rPr>
        <w:instrText xml:space="preserve"> PAGEREF _Toc118101122 \h </w:instrText>
      </w:r>
      <w:r>
        <w:rPr>
          <w:noProof/>
        </w:rPr>
      </w:r>
      <w:r>
        <w:rPr>
          <w:noProof/>
        </w:rPr>
        <w:fldChar w:fldCharType="separate"/>
      </w:r>
      <w:r>
        <w:rPr>
          <w:noProof/>
        </w:rPr>
        <w:t>13</w:t>
      </w:r>
      <w:r>
        <w:rPr>
          <w:noProof/>
        </w:rPr>
        <w:fldChar w:fldCharType="end"/>
      </w:r>
    </w:p>
    <w:p w:rsidR="00DE6B9A" w:rsidRPr="00DE6B9A" w:rsidRDefault="00DE6B9A">
      <w:pPr>
        <w:pStyle w:val="Indholdsfortegnelse1"/>
        <w:tabs>
          <w:tab w:val="right" w:leader="dot" w:pos="9628"/>
        </w:tabs>
        <w:rPr>
          <w:rFonts w:ascii="Calibri" w:hAnsi="Calibri"/>
          <w:noProof/>
          <w:sz w:val="22"/>
          <w:szCs w:val="22"/>
          <w:lang w:eastAsia="en-US"/>
        </w:rPr>
      </w:pPr>
      <w:r>
        <w:rPr>
          <w:noProof/>
        </w:rPr>
        <w:t>1.3.1. Hovedlicenskoden</w:t>
      </w:r>
      <w:r>
        <w:rPr>
          <w:noProof/>
        </w:rPr>
        <w:tab/>
      </w:r>
      <w:r>
        <w:rPr>
          <w:noProof/>
        </w:rPr>
        <w:fldChar w:fldCharType="begin"/>
      </w:r>
      <w:r>
        <w:rPr>
          <w:noProof/>
        </w:rPr>
        <w:instrText xml:space="preserve"> PAGEREF _Toc118101123 \h </w:instrText>
      </w:r>
      <w:r>
        <w:rPr>
          <w:noProof/>
        </w:rPr>
      </w:r>
      <w:r>
        <w:rPr>
          <w:noProof/>
        </w:rPr>
        <w:fldChar w:fldCharType="separate"/>
      </w:r>
      <w:r>
        <w:rPr>
          <w:noProof/>
        </w:rPr>
        <w:t>14</w:t>
      </w:r>
      <w:r>
        <w:rPr>
          <w:noProof/>
        </w:rPr>
        <w:fldChar w:fldCharType="end"/>
      </w:r>
    </w:p>
    <w:p w:rsidR="00DE6B9A" w:rsidRPr="00DE6B9A" w:rsidRDefault="00DE6B9A">
      <w:pPr>
        <w:pStyle w:val="Indholdsfortegnelse1"/>
        <w:tabs>
          <w:tab w:val="right" w:leader="dot" w:pos="9628"/>
        </w:tabs>
        <w:rPr>
          <w:rFonts w:ascii="Calibri" w:hAnsi="Calibri"/>
          <w:noProof/>
          <w:sz w:val="22"/>
          <w:szCs w:val="22"/>
          <w:lang w:eastAsia="en-US"/>
        </w:rPr>
      </w:pPr>
      <w:r>
        <w:rPr>
          <w:noProof/>
        </w:rPr>
        <w:t>1.4. Dannelse af en bestillingsdiskette</w:t>
      </w:r>
      <w:r>
        <w:rPr>
          <w:noProof/>
        </w:rPr>
        <w:tab/>
      </w:r>
      <w:r>
        <w:rPr>
          <w:noProof/>
        </w:rPr>
        <w:fldChar w:fldCharType="begin"/>
      </w:r>
      <w:r>
        <w:rPr>
          <w:noProof/>
        </w:rPr>
        <w:instrText xml:space="preserve"> PAGEREF _Toc118101124 \h </w:instrText>
      </w:r>
      <w:r>
        <w:rPr>
          <w:noProof/>
        </w:rPr>
      </w:r>
      <w:r>
        <w:rPr>
          <w:noProof/>
        </w:rPr>
        <w:fldChar w:fldCharType="separate"/>
      </w:r>
      <w:r>
        <w:rPr>
          <w:noProof/>
        </w:rPr>
        <w:t>17</w:t>
      </w:r>
      <w:r>
        <w:rPr>
          <w:noProof/>
        </w:rPr>
        <w:fldChar w:fldCharType="end"/>
      </w:r>
    </w:p>
    <w:p w:rsidR="00DE6B9A" w:rsidRPr="00DE6B9A" w:rsidRDefault="00DE6B9A">
      <w:pPr>
        <w:pStyle w:val="Indholdsfortegnelse1"/>
        <w:tabs>
          <w:tab w:val="right" w:leader="dot" w:pos="9628"/>
        </w:tabs>
        <w:rPr>
          <w:rFonts w:ascii="Calibri" w:hAnsi="Calibri"/>
          <w:noProof/>
          <w:sz w:val="22"/>
          <w:szCs w:val="22"/>
          <w:lang w:eastAsia="en-US"/>
        </w:rPr>
      </w:pPr>
      <w:r>
        <w:rPr>
          <w:noProof/>
        </w:rPr>
        <w:t>1.5. Brugerlicenskoden</w:t>
      </w:r>
      <w:r>
        <w:rPr>
          <w:noProof/>
        </w:rPr>
        <w:tab/>
      </w:r>
      <w:r>
        <w:rPr>
          <w:noProof/>
        </w:rPr>
        <w:fldChar w:fldCharType="begin"/>
      </w:r>
      <w:r>
        <w:rPr>
          <w:noProof/>
        </w:rPr>
        <w:instrText xml:space="preserve"> PAGEREF _Toc118101125 \h </w:instrText>
      </w:r>
      <w:r>
        <w:rPr>
          <w:noProof/>
        </w:rPr>
      </w:r>
      <w:r>
        <w:rPr>
          <w:noProof/>
        </w:rPr>
        <w:fldChar w:fldCharType="separate"/>
      </w:r>
      <w:r>
        <w:rPr>
          <w:noProof/>
        </w:rPr>
        <w:t>18</w:t>
      </w:r>
      <w:r>
        <w:rPr>
          <w:noProof/>
        </w:rPr>
        <w:fldChar w:fldCharType="end"/>
      </w:r>
    </w:p>
    <w:p w:rsidR="00DE6B9A" w:rsidRPr="00DE6B9A" w:rsidRDefault="00DE6B9A">
      <w:pPr>
        <w:pStyle w:val="Indholdsfortegnelse1"/>
        <w:tabs>
          <w:tab w:val="right" w:leader="dot" w:pos="9628"/>
        </w:tabs>
        <w:rPr>
          <w:rFonts w:ascii="Calibri" w:hAnsi="Calibri"/>
          <w:noProof/>
          <w:sz w:val="22"/>
          <w:szCs w:val="22"/>
          <w:lang w:eastAsia="en-US"/>
        </w:rPr>
      </w:pPr>
      <w:r>
        <w:rPr>
          <w:noProof/>
        </w:rPr>
        <w:t>1.5.1. Input fra en diskettefil</w:t>
      </w:r>
      <w:r>
        <w:rPr>
          <w:noProof/>
        </w:rPr>
        <w:tab/>
      </w:r>
      <w:r>
        <w:rPr>
          <w:noProof/>
        </w:rPr>
        <w:fldChar w:fldCharType="begin"/>
      </w:r>
      <w:r>
        <w:rPr>
          <w:noProof/>
        </w:rPr>
        <w:instrText xml:space="preserve"> PAGEREF _Toc118101126 \h </w:instrText>
      </w:r>
      <w:r>
        <w:rPr>
          <w:noProof/>
        </w:rPr>
      </w:r>
      <w:r>
        <w:rPr>
          <w:noProof/>
        </w:rPr>
        <w:fldChar w:fldCharType="separate"/>
      </w:r>
      <w:r>
        <w:rPr>
          <w:noProof/>
        </w:rPr>
        <w:t>19</w:t>
      </w:r>
      <w:r>
        <w:rPr>
          <w:noProof/>
        </w:rPr>
        <w:fldChar w:fldCharType="end"/>
      </w:r>
    </w:p>
    <w:p w:rsidR="00DE6B9A" w:rsidRPr="00DE6B9A" w:rsidRDefault="00DE6B9A">
      <w:pPr>
        <w:pStyle w:val="Indholdsfortegnelse1"/>
        <w:tabs>
          <w:tab w:val="right" w:leader="dot" w:pos="9628"/>
        </w:tabs>
        <w:rPr>
          <w:rFonts w:ascii="Calibri" w:hAnsi="Calibri"/>
          <w:noProof/>
          <w:sz w:val="22"/>
          <w:szCs w:val="22"/>
          <w:lang w:eastAsia="en-US"/>
        </w:rPr>
      </w:pPr>
      <w:r>
        <w:rPr>
          <w:noProof/>
        </w:rPr>
        <w:t>1.6. Checksum</w:t>
      </w:r>
      <w:r>
        <w:rPr>
          <w:noProof/>
        </w:rPr>
        <w:tab/>
      </w:r>
      <w:r>
        <w:rPr>
          <w:noProof/>
        </w:rPr>
        <w:fldChar w:fldCharType="begin"/>
      </w:r>
      <w:r>
        <w:rPr>
          <w:noProof/>
        </w:rPr>
        <w:instrText xml:space="preserve"> PAGEREF _Toc118101127 \h </w:instrText>
      </w:r>
      <w:r>
        <w:rPr>
          <w:noProof/>
        </w:rPr>
      </w:r>
      <w:r>
        <w:rPr>
          <w:noProof/>
        </w:rPr>
        <w:fldChar w:fldCharType="separate"/>
      </w:r>
      <w:r>
        <w:rPr>
          <w:noProof/>
        </w:rPr>
        <w:t>21</w:t>
      </w:r>
      <w:r>
        <w:rPr>
          <w:noProof/>
        </w:rPr>
        <w:fldChar w:fldCharType="end"/>
      </w:r>
    </w:p>
    <w:p w:rsidR="00DE6B9A" w:rsidRPr="00DE6B9A" w:rsidRDefault="00DE6B9A">
      <w:pPr>
        <w:pStyle w:val="Indholdsfortegnelse1"/>
        <w:tabs>
          <w:tab w:val="right" w:leader="dot" w:pos="9628"/>
        </w:tabs>
        <w:rPr>
          <w:rFonts w:ascii="Calibri" w:hAnsi="Calibri"/>
          <w:noProof/>
          <w:sz w:val="22"/>
          <w:szCs w:val="22"/>
          <w:lang w:eastAsia="en-US"/>
        </w:rPr>
      </w:pPr>
      <w:r>
        <w:rPr>
          <w:noProof/>
        </w:rPr>
        <w:t>1.6.1. Bestilling af nye produkter eller flere brugere</w:t>
      </w:r>
      <w:r>
        <w:rPr>
          <w:noProof/>
        </w:rPr>
        <w:tab/>
      </w:r>
      <w:r>
        <w:rPr>
          <w:noProof/>
        </w:rPr>
        <w:fldChar w:fldCharType="begin"/>
      </w:r>
      <w:r>
        <w:rPr>
          <w:noProof/>
        </w:rPr>
        <w:instrText xml:space="preserve"> PAGEREF _Toc118101128 \h </w:instrText>
      </w:r>
      <w:r>
        <w:rPr>
          <w:noProof/>
        </w:rPr>
      </w:r>
      <w:r>
        <w:rPr>
          <w:noProof/>
        </w:rPr>
        <w:fldChar w:fldCharType="separate"/>
      </w:r>
      <w:r>
        <w:rPr>
          <w:noProof/>
        </w:rPr>
        <w:t>22</w:t>
      </w:r>
      <w:r>
        <w:rPr>
          <w:noProof/>
        </w:rPr>
        <w:fldChar w:fldCharType="end"/>
      </w:r>
    </w:p>
    <w:p w:rsidR="00DE6B9A" w:rsidRPr="00DE6B9A" w:rsidRDefault="00DE6B9A">
      <w:pPr>
        <w:pStyle w:val="Indholdsfortegnelse1"/>
        <w:tabs>
          <w:tab w:val="right" w:leader="dot" w:pos="9628"/>
        </w:tabs>
        <w:rPr>
          <w:rFonts w:ascii="Calibri" w:hAnsi="Calibri"/>
          <w:noProof/>
          <w:sz w:val="22"/>
          <w:szCs w:val="22"/>
          <w:lang w:eastAsia="en-US"/>
        </w:rPr>
      </w:pPr>
      <w:r>
        <w:rPr>
          <w:noProof/>
        </w:rPr>
        <w:t>1.6.2. Bemærkningsfelterne</w:t>
      </w:r>
      <w:r>
        <w:rPr>
          <w:noProof/>
        </w:rPr>
        <w:tab/>
      </w:r>
      <w:r>
        <w:rPr>
          <w:noProof/>
        </w:rPr>
        <w:fldChar w:fldCharType="begin"/>
      </w:r>
      <w:r>
        <w:rPr>
          <w:noProof/>
        </w:rPr>
        <w:instrText xml:space="preserve"> PAGEREF _Toc118101129 \h </w:instrText>
      </w:r>
      <w:r>
        <w:rPr>
          <w:noProof/>
        </w:rPr>
      </w:r>
      <w:r>
        <w:rPr>
          <w:noProof/>
        </w:rPr>
        <w:fldChar w:fldCharType="separate"/>
      </w:r>
      <w:r>
        <w:rPr>
          <w:noProof/>
        </w:rPr>
        <w:t>23</w:t>
      </w:r>
      <w:r>
        <w:rPr>
          <w:noProof/>
        </w:rPr>
        <w:fldChar w:fldCharType="end"/>
      </w:r>
    </w:p>
    <w:p w:rsidR="00DE6B9A" w:rsidRPr="00DE6B9A" w:rsidRDefault="00DE6B9A">
      <w:pPr>
        <w:pStyle w:val="Indholdsfortegnelse1"/>
        <w:tabs>
          <w:tab w:val="right" w:leader="dot" w:pos="9628"/>
        </w:tabs>
        <w:rPr>
          <w:rFonts w:ascii="Calibri" w:hAnsi="Calibri"/>
          <w:noProof/>
          <w:sz w:val="22"/>
          <w:szCs w:val="22"/>
          <w:lang w:eastAsia="en-US"/>
        </w:rPr>
      </w:pPr>
      <w:r>
        <w:rPr>
          <w:noProof/>
        </w:rPr>
        <w:t>1.7. Datoer</w:t>
      </w:r>
      <w:r>
        <w:rPr>
          <w:noProof/>
        </w:rPr>
        <w:tab/>
      </w:r>
      <w:r>
        <w:rPr>
          <w:noProof/>
        </w:rPr>
        <w:fldChar w:fldCharType="begin"/>
      </w:r>
      <w:r>
        <w:rPr>
          <w:noProof/>
        </w:rPr>
        <w:instrText xml:space="preserve"> PAGEREF _Toc118101130 \h </w:instrText>
      </w:r>
      <w:r>
        <w:rPr>
          <w:noProof/>
        </w:rPr>
      </w:r>
      <w:r>
        <w:rPr>
          <w:noProof/>
        </w:rPr>
        <w:fldChar w:fldCharType="separate"/>
      </w:r>
      <w:r>
        <w:rPr>
          <w:noProof/>
        </w:rPr>
        <w:t>24</w:t>
      </w:r>
      <w:r>
        <w:rPr>
          <w:noProof/>
        </w:rPr>
        <w:fldChar w:fldCharType="end"/>
      </w:r>
    </w:p>
    <w:p w:rsidR="00DE6B9A" w:rsidRPr="00DE6B9A" w:rsidRDefault="00DE6B9A">
      <w:pPr>
        <w:pStyle w:val="Indholdsfortegnelse1"/>
        <w:tabs>
          <w:tab w:val="right" w:leader="dot" w:pos="9628"/>
        </w:tabs>
        <w:rPr>
          <w:rFonts w:ascii="Calibri" w:hAnsi="Calibri"/>
          <w:noProof/>
          <w:sz w:val="22"/>
          <w:szCs w:val="22"/>
          <w:lang w:eastAsia="en-US"/>
        </w:rPr>
      </w:pPr>
      <w:r>
        <w:rPr>
          <w:noProof/>
        </w:rPr>
        <w:t>1.8. Manglende eller forkert licenskode</w:t>
      </w:r>
      <w:r>
        <w:rPr>
          <w:noProof/>
        </w:rPr>
        <w:tab/>
      </w:r>
      <w:r>
        <w:rPr>
          <w:noProof/>
        </w:rPr>
        <w:fldChar w:fldCharType="begin"/>
      </w:r>
      <w:r>
        <w:rPr>
          <w:noProof/>
        </w:rPr>
        <w:instrText xml:space="preserve"> PAGEREF _Toc118101131 \h </w:instrText>
      </w:r>
      <w:r>
        <w:rPr>
          <w:noProof/>
        </w:rPr>
      </w:r>
      <w:r>
        <w:rPr>
          <w:noProof/>
        </w:rPr>
        <w:fldChar w:fldCharType="separate"/>
      </w:r>
      <w:r>
        <w:rPr>
          <w:noProof/>
        </w:rPr>
        <w:t>25</w:t>
      </w:r>
      <w:r>
        <w:rPr>
          <w:noProof/>
        </w:rPr>
        <w:fldChar w:fldCharType="end"/>
      </w:r>
    </w:p>
    <w:p w:rsidR="00DE6B9A" w:rsidRPr="00DE6B9A" w:rsidRDefault="00DE6B9A">
      <w:pPr>
        <w:pStyle w:val="Indholdsfortegnelse1"/>
        <w:tabs>
          <w:tab w:val="right" w:leader="dot" w:pos="9628"/>
        </w:tabs>
        <w:rPr>
          <w:rFonts w:ascii="Calibri" w:hAnsi="Calibri"/>
          <w:noProof/>
          <w:sz w:val="22"/>
          <w:szCs w:val="22"/>
          <w:lang w:eastAsia="en-US"/>
        </w:rPr>
      </w:pPr>
      <w:r>
        <w:rPr>
          <w:noProof/>
        </w:rPr>
        <w:t>1.9. Opstartsskærmbilledet</w:t>
      </w:r>
      <w:r>
        <w:rPr>
          <w:noProof/>
        </w:rPr>
        <w:tab/>
      </w:r>
      <w:r>
        <w:rPr>
          <w:noProof/>
        </w:rPr>
        <w:fldChar w:fldCharType="begin"/>
      </w:r>
      <w:r>
        <w:rPr>
          <w:noProof/>
        </w:rPr>
        <w:instrText xml:space="preserve"> PAGEREF _Toc118101132 \h </w:instrText>
      </w:r>
      <w:r>
        <w:rPr>
          <w:noProof/>
        </w:rPr>
      </w:r>
      <w:r>
        <w:rPr>
          <w:noProof/>
        </w:rPr>
        <w:fldChar w:fldCharType="separate"/>
      </w:r>
      <w:r>
        <w:rPr>
          <w:noProof/>
        </w:rPr>
        <w:t>26</w:t>
      </w:r>
      <w:r>
        <w:rPr>
          <w:noProof/>
        </w:rPr>
        <w:fldChar w:fldCharType="end"/>
      </w:r>
    </w:p>
    <w:p w:rsidR="00DE6B9A" w:rsidRPr="00DE6B9A" w:rsidRDefault="00DE6B9A">
      <w:pPr>
        <w:pStyle w:val="Indholdsfortegnelse1"/>
        <w:tabs>
          <w:tab w:val="right" w:leader="dot" w:pos="9628"/>
        </w:tabs>
        <w:rPr>
          <w:rFonts w:ascii="Calibri" w:hAnsi="Calibri"/>
          <w:noProof/>
          <w:sz w:val="22"/>
          <w:szCs w:val="22"/>
          <w:lang w:eastAsia="en-US"/>
        </w:rPr>
      </w:pPr>
      <w:r>
        <w:rPr>
          <w:noProof/>
        </w:rPr>
        <w:t>2. Licens koder</w:t>
      </w:r>
      <w:r>
        <w:rPr>
          <w:noProof/>
        </w:rPr>
        <w:tab/>
      </w:r>
      <w:r>
        <w:rPr>
          <w:noProof/>
        </w:rPr>
        <w:fldChar w:fldCharType="begin"/>
      </w:r>
      <w:r>
        <w:rPr>
          <w:noProof/>
        </w:rPr>
        <w:instrText xml:space="preserve"> PAGEREF _Toc118101133 \h </w:instrText>
      </w:r>
      <w:r>
        <w:rPr>
          <w:noProof/>
        </w:rPr>
      </w:r>
      <w:r>
        <w:rPr>
          <w:noProof/>
        </w:rPr>
        <w:fldChar w:fldCharType="separate"/>
      </w:r>
      <w:r>
        <w:rPr>
          <w:noProof/>
        </w:rPr>
        <w:t>27</w:t>
      </w:r>
      <w:r>
        <w:rPr>
          <w:noProof/>
        </w:rPr>
        <w:fldChar w:fldCharType="end"/>
      </w:r>
    </w:p>
    <w:p w:rsidR="00DE6B9A" w:rsidRPr="00DE6B9A" w:rsidRDefault="00DE6B9A">
      <w:pPr>
        <w:pStyle w:val="Indholdsfortegnelse1"/>
        <w:tabs>
          <w:tab w:val="right" w:leader="dot" w:pos="9628"/>
        </w:tabs>
        <w:rPr>
          <w:rFonts w:ascii="Calibri" w:hAnsi="Calibri"/>
          <w:noProof/>
          <w:sz w:val="22"/>
          <w:szCs w:val="22"/>
          <w:lang w:eastAsia="en-US"/>
        </w:rPr>
      </w:pPr>
      <w:r>
        <w:rPr>
          <w:noProof/>
        </w:rPr>
        <w:t>2.1. Produkter</w:t>
      </w:r>
      <w:r>
        <w:rPr>
          <w:noProof/>
        </w:rPr>
        <w:tab/>
      </w:r>
      <w:r>
        <w:rPr>
          <w:noProof/>
        </w:rPr>
        <w:fldChar w:fldCharType="begin"/>
      </w:r>
      <w:r>
        <w:rPr>
          <w:noProof/>
        </w:rPr>
        <w:instrText xml:space="preserve"> PAGEREF _Toc118101134 \h </w:instrText>
      </w:r>
      <w:r>
        <w:rPr>
          <w:noProof/>
        </w:rPr>
      </w:r>
      <w:r>
        <w:rPr>
          <w:noProof/>
        </w:rPr>
        <w:fldChar w:fldCharType="separate"/>
      </w:r>
      <w:r>
        <w:rPr>
          <w:noProof/>
        </w:rPr>
        <w:t>28</w:t>
      </w:r>
      <w:r>
        <w:rPr>
          <w:noProof/>
        </w:rPr>
        <w:fldChar w:fldCharType="end"/>
      </w:r>
    </w:p>
    <w:p w:rsidR="00DE6B9A" w:rsidRPr="00DE6B9A" w:rsidRDefault="00DE6B9A">
      <w:pPr>
        <w:pStyle w:val="Indholdsfortegnelse1"/>
        <w:tabs>
          <w:tab w:val="right" w:leader="dot" w:pos="9628"/>
        </w:tabs>
        <w:rPr>
          <w:rFonts w:ascii="Calibri" w:hAnsi="Calibri"/>
          <w:noProof/>
          <w:sz w:val="22"/>
          <w:szCs w:val="22"/>
          <w:lang w:eastAsia="en-US"/>
        </w:rPr>
      </w:pPr>
      <w:r>
        <w:rPr>
          <w:noProof/>
        </w:rPr>
        <w:t>2.2. Anvendelse</w:t>
      </w:r>
      <w:r>
        <w:rPr>
          <w:noProof/>
        </w:rPr>
        <w:tab/>
      </w:r>
      <w:r>
        <w:rPr>
          <w:noProof/>
        </w:rPr>
        <w:fldChar w:fldCharType="begin"/>
      </w:r>
      <w:r>
        <w:rPr>
          <w:noProof/>
        </w:rPr>
        <w:instrText xml:space="preserve"> PAGEREF _Toc118101135 \h </w:instrText>
      </w:r>
      <w:r>
        <w:rPr>
          <w:noProof/>
        </w:rPr>
      </w:r>
      <w:r>
        <w:rPr>
          <w:noProof/>
        </w:rPr>
        <w:fldChar w:fldCharType="separate"/>
      </w:r>
      <w:r>
        <w:rPr>
          <w:noProof/>
        </w:rPr>
        <w:t>29</w:t>
      </w:r>
      <w:r>
        <w:rPr>
          <w:noProof/>
        </w:rPr>
        <w:fldChar w:fldCharType="end"/>
      </w:r>
    </w:p>
    <w:p w:rsidR="00DE6B9A" w:rsidRDefault="00DE6B9A">
      <w:pPr>
        <w:pStyle w:val="Indholdsfortegnelse1"/>
        <w:tabs>
          <w:tab w:val="right" w:leader="dot" w:pos="9628"/>
        </w:tabs>
        <w:rPr>
          <w:rFonts w:ascii="Calibri" w:hAnsi="Calibri"/>
          <w:noProof/>
          <w:sz w:val="22"/>
          <w:szCs w:val="22"/>
          <w:lang w:val="en-US" w:eastAsia="en-US"/>
        </w:rPr>
      </w:pPr>
      <w:r>
        <w:rPr>
          <w:noProof/>
        </w:rPr>
        <w:t>Figur liste</w:t>
      </w:r>
      <w:r>
        <w:rPr>
          <w:noProof/>
        </w:rPr>
        <w:tab/>
      </w:r>
      <w:r>
        <w:rPr>
          <w:noProof/>
        </w:rPr>
        <w:fldChar w:fldCharType="begin"/>
      </w:r>
      <w:r>
        <w:rPr>
          <w:noProof/>
        </w:rPr>
        <w:instrText xml:space="preserve"> PAGEREF _Toc118101136 \h </w:instrText>
      </w:r>
      <w:r>
        <w:rPr>
          <w:noProof/>
        </w:rPr>
      </w:r>
      <w:r>
        <w:rPr>
          <w:noProof/>
        </w:rPr>
        <w:fldChar w:fldCharType="separate"/>
      </w:r>
      <w:r>
        <w:rPr>
          <w:noProof/>
        </w:rPr>
        <w:t>30</w:t>
      </w:r>
      <w:r>
        <w:rPr>
          <w:noProof/>
        </w:rPr>
        <w:fldChar w:fldCharType="end"/>
      </w:r>
    </w:p>
    <w:p w:rsidR="00DE6B9A" w:rsidRDefault="00DE6B9A">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_Toc118101137 \h </w:instrText>
      </w:r>
      <w:r>
        <w:rPr>
          <w:noProof/>
        </w:rPr>
      </w:r>
      <w:r>
        <w:rPr>
          <w:noProof/>
        </w:rPr>
        <w:fldChar w:fldCharType="separate"/>
      </w:r>
      <w:r>
        <w:rPr>
          <w:noProof/>
        </w:rPr>
        <w:t>31</w:t>
      </w:r>
      <w:r>
        <w:rPr>
          <w:noProof/>
        </w:rPr>
        <w:fldChar w:fldCharType="end"/>
      </w:r>
    </w:p>
    <w:p w:rsidR="00EB3BE2" w:rsidRDefault="003B7E27" w:rsidP="003B7E27">
      <w:r>
        <w:fldChar w:fldCharType="end"/>
      </w:r>
    </w:p>
    <w:p w:rsidR="00EB3BE2" w:rsidRDefault="00EB3BE2" w:rsidP="00EB3BE2">
      <w:pPr>
        <w:pStyle w:val="Overskrift1"/>
      </w:pPr>
      <w:bookmarkStart w:id="1" w:name="_Toc118101112"/>
      <w:r>
        <w:lastRenderedPageBreak/>
        <w:t>1. Licenssystemet</w:t>
      </w:r>
      <w:bookmarkEnd w:id="1"/>
    </w:p>
    <w:p w:rsidR="00EB3BE2" w:rsidRDefault="00EB3BE2" w:rsidP="00EB3BE2"/>
    <w:p w:rsidR="00B17DE3" w:rsidRDefault="00EB3BE2" w:rsidP="00EB3BE2">
      <w:pPr>
        <w:jc w:val="both"/>
      </w:pPr>
      <w:r>
        <w:t>Licenssystemet sikrer, at produkterne installeres i henhold til den aftalte licens og at opdateringer af systemer med vedligeholdelseskontrakt kan foregå automatisk.</w:t>
      </w:r>
    </w:p>
    <w:p w:rsidR="00B17DE3" w:rsidRDefault="00B17DE3" w:rsidP="00B17DE3">
      <w:pPr>
        <w:pStyle w:val="Overskrift1"/>
      </w:pPr>
      <w:bookmarkStart w:id="2" w:name="_Toc118101113"/>
      <w:r>
        <w:t>1.1. Oversigt</w:t>
      </w:r>
      <w:bookmarkEnd w:id="2"/>
    </w:p>
    <w:p w:rsidR="00B17DE3" w:rsidRDefault="00B17DE3" w:rsidP="00B17DE3">
      <w:pPr>
        <w:pStyle w:val="Bloktekst"/>
      </w:pPr>
      <w:r>
        <w:t>1. En licenskode bestilles på ordreformularen herfor for et bestemt antal brugere</w:t>
      </w:r>
    </w:p>
    <w:p w:rsidR="00B17DE3" w:rsidRDefault="00B17DE3" w:rsidP="00B17DE3">
      <w:pPr>
        <w:pStyle w:val="Bloktekst"/>
      </w:pPr>
      <w:r>
        <w:t>2. Hovedlicenskoden udstedes og fremsendes på disk eller pr. fax / E-Mail</w:t>
      </w:r>
      <w:r w:rsidR="00915504">
        <w:fldChar w:fldCharType="begin"/>
      </w:r>
      <w:r w:rsidR="00915504">
        <w:instrText xml:space="preserve"> XE "</w:instrText>
      </w:r>
      <w:r w:rsidR="00915504" w:rsidRPr="009C64C4">
        <w:instrText>E-Mail</w:instrText>
      </w:r>
      <w:r w:rsidR="00915504">
        <w:instrText xml:space="preserve">" </w:instrText>
      </w:r>
      <w:r w:rsidR="00915504">
        <w:fldChar w:fldCharType="end"/>
      </w:r>
    </w:p>
    <w:p w:rsidR="00B17DE3" w:rsidRDefault="00B17DE3" w:rsidP="00B17DE3">
      <w:pPr>
        <w:pStyle w:val="Bloktekst"/>
      </w:pPr>
      <w:r>
        <w:t>3. Hver bruger-PC aktiveres for brug af de relevante produkter</w:t>
      </w:r>
    </w:p>
    <w:p w:rsidR="00B17DE3" w:rsidRDefault="00B17DE3" w:rsidP="00B17DE3">
      <w:pPr>
        <w:pStyle w:val="Bloktekst"/>
      </w:pPr>
      <w:r>
        <w:t>4. Denne brugerinformation returneres til SW-Tools inden 3 måneder på disk/E-Mail</w:t>
      </w:r>
      <w:r w:rsidR="00915504">
        <w:fldChar w:fldCharType="begin"/>
      </w:r>
      <w:r w:rsidR="00915504">
        <w:instrText xml:space="preserve"> XE "</w:instrText>
      </w:r>
      <w:r w:rsidR="00915504" w:rsidRPr="009C64C4">
        <w:instrText>E-Mail</w:instrText>
      </w:r>
      <w:r w:rsidR="00915504">
        <w:instrText xml:space="preserve">" </w:instrText>
      </w:r>
      <w:r w:rsidR="00915504">
        <w:fldChar w:fldCharType="end"/>
      </w:r>
    </w:p>
    <w:p w:rsidR="00B17DE3" w:rsidRDefault="00B17DE3" w:rsidP="00B17DE3">
      <w:pPr>
        <w:pStyle w:val="Bloktekst"/>
      </w:pPr>
      <w:r>
        <w:t>5. SW-Tools returnerer en disk eller fax/E-Mail</w:t>
      </w:r>
      <w:r w:rsidR="00915504">
        <w:fldChar w:fldCharType="begin"/>
      </w:r>
      <w:r w:rsidR="00915504">
        <w:instrText xml:space="preserve"> XE "</w:instrText>
      </w:r>
      <w:r w:rsidR="00915504" w:rsidRPr="009C64C4">
        <w:instrText>E-Mail</w:instrText>
      </w:r>
      <w:r w:rsidR="00915504">
        <w:instrText xml:space="preserve">" </w:instrText>
      </w:r>
      <w:r w:rsidR="00915504">
        <w:fldChar w:fldCharType="end"/>
      </w:r>
      <w:r>
        <w:t xml:space="preserve"> med licenskoder for hver bruger-PC</w:t>
      </w:r>
    </w:p>
    <w:p w:rsidR="00B17DE3" w:rsidRDefault="00B17DE3" w:rsidP="00B17DE3">
      <w:pPr>
        <w:pStyle w:val="Bloktekst"/>
      </w:pPr>
      <w:r>
        <w:t>6. Hver PC frigives herved for brug i mere end 3 måneder</w:t>
      </w:r>
    </w:p>
    <w:p w:rsidR="004A218C" w:rsidRDefault="00B17DE3" w:rsidP="00B17DE3">
      <w:pPr>
        <w:pStyle w:val="Bloktekst"/>
      </w:pPr>
      <w:r>
        <w:t>7. Yderligere bruger-PCer kan aktiveres senere ved at følge punkt 3-6 ovenfor</w:t>
      </w:r>
    </w:p>
    <w:p w:rsidR="004A218C" w:rsidRDefault="004A218C" w:rsidP="004A218C">
      <w:pPr>
        <w:pStyle w:val="Overskrift1"/>
      </w:pPr>
      <w:bookmarkStart w:id="3" w:name="_Toc118101114"/>
      <w:r>
        <w:t>1.2. Struktur</w:t>
      </w:r>
      <w:bookmarkEnd w:id="3"/>
    </w:p>
    <w:p w:rsidR="008B6027" w:rsidRDefault="004A218C" w:rsidP="004A218C">
      <w:pPr>
        <w:jc w:val="both"/>
      </w:pPr>
      <w:r>
        <w:t>Hvert produkt kræver en hovedlicens for at kunne anvendes, og denne licens skal aktiveres for hver bruger, der skal anvende denne.</w:t>
      </w:r>
    </w:p>
    <w:p w:rsidR="008B6027" w:rsidRDefault="008B6027" w:rsidP="008B6027">
      <w:pPr>
        <w:pStyle w:val="Overskrift1"/>
      </w:pPr>
      <w:bookmarkStart w:id="4" w:name="_Toc118101115"/>
      <w:r>
        <w:t>1.2.1. Produkter</w:t>
      </w:r>
      <w:bookmarkEnd w:id="4"/>
    </w:p>
    <w:p w:rsidR="008B6027" w:rsidRDefault="008B6027" w:rsidP="008B6027">
      <w:pPr>
        <w:jc w:val="both"/>
      </w:pPr>
      <w:r>
        <w:t>Et MODUL er RAPGEN</w:t>
      </w:r>
      <w:r w:rsidR="00915504">
        <w:fldChar w:fldCharType="begin"/>
      </w:r>
      <w:r w:rsidR="00915504">
        <w:instrText xml:space="preserve"> XE "</w:instrText>
      </w:r>
      <w:r w:rsidR="00915504" w:rsidRPr="009C64C4">
        <w:instrText>RAPGEN</w:instrText>
      </w:r>
      <w:r w:rsidR="00915504">
        <w:instrText xml:space="preserve">" </w:instrText>
      </w:r>
      <w:r w:rsidR="00915504">
        <w:fldChar w:fldCharType="end"/>
      </w:r>
      <w:r>
        <w:t>, IQ</w:t>
      </w:r>
      <w:r w:rsidR="00915504">
        <w:fldChar w:fldCharType="begin"/>
      </w:r>
      <w:r w:rsidR="00915504">
        <w:instrText xml:space="preserve"> XE "</w:instrText>
      </w:r>
      <w:r w:rsidR="00915504" w:rsidRPr="009C64C4">
        <w:instrText>IQ</w:instrText>
      </w:r>
      <w:r w:rsidR="00915504">
        <w:instrText xml:space="preserve">" </w:instrText>
      </w:r>
      <w:r w:rsidR="00915504">
        <w:fldChar w:fldCharType="end"/>
      </w:r>
      <w:r>
        <w:t>, DATAMASTER</w:t>
      </w:r>
      <w:r w:rsidR="00915504">
        <w:fldChar w:fldCharType="begin"/>
      </w:r>
      <w:r w:rsidR="00915504">
        <w:instrText xml:space="preserve"> XE "</w:instrText>
      </w:r>
      <w:r w:rsidR="00915504" w:rsidRPr="009C64C4">
        <w:instrText>DATAMASTER</w:instrText>
      </w:r>
      <w:r w:rsidR="00915504">
        <w:instrText xml:space="preserve">" </w:instrText>
      </w:r>
      <w:r w:rsidR="00915504">
        <w:fldChar w:fldCharType="end"/>
      </w:r>
      <w:r>
        <w:t>, ODBC16</w:t>
      </w:r>
      <w:r w:rsidR="00915504">
        <w:fldChar w:fldCharType="begin"/>
      </w:r>
      <w:r w:rsidR="00915504">
        <w:instrText xml:space="preserve"> XE "</w:instrText>
      </w:r>
      <w:r w:rsidR="00915504" w:rsidRPr="00915504">
        <w:instrText>ODBC16"</w:instrText>
      </w:r>
      <w:r w:rsidR="00915504">
        <w:instrText xml:space="preserve"> </w:instrText>
      </w:r>
      <w:r w:rsidR="00915504">
        <w:fldChar w:fldCharType="end"/>
      </w:r>
      <w:r>
        <w:t xml:space="preserve"> eller ODBC32</w:t>
      </w:r>
      <w:r w:rsidR="00915504">
        <w:fldChar w:fldCharType="begin"/>
      </w:r>
      <w:r w:rsidR="00915504">
        <w:instrText xml:space="preserve"> XE "</w:instrText>
      </w:r>
      <w:r w:rsidR="00915504" w:rsidRPr="00915504">
        <w:instrText>ODBC32"</w:instrText>
      </w:r>
      <w:r w:rsidR="00915504">
        <w:instrText xml:space="preserve"> </w:instrText>
      </w:r>
      <w:r w:rsidR="00915504">
        <w:fldChar w:fldCharType="end"/>
      </w:r>
      <w:r>
        <w:t>. Sammen danner RAPGEN,IQ og DATAMASTER modulet TRIO</w:t>
      </w:r>
      <w:r w:rsidR="00915504">
        <w:fldChar w:fldCharType="begin"/>
      </w:r>
      <w:r w:rsidR="00915504">
        <w:instrText xml:space="preserve"> XE "</w:instrText>
      </w:r>
      <w:r w:rsidR="00915504" w:rsidRPr="009C64C4">
        <w:instrText>TRIO</w:instrText>
      </w:r>
      <w:r w:rsidR="00915504">
        <w:instrText xml:space="preserve">" </w:instrText>
      </w:r>
      <w:r w:rsidR="00915504">
        <w:fldChar w:fldCharType="end"/>
      </w:r>
      <w:r>
        <w:t>.</w:t>
      </w:r>
    </w:p>
    <w:p w:rsidR="008B6027" w:rsidRDefault="008B6027" w:rsidP="008B6027">
      <w:pPr>
        <w:jc w:val="both"/>
      </w:pPr>
      <w:r>
        <w:t>Et modul kan bruge een eller flere database DRIVERE eller SERVER programmer, som også hver må have en licenskode.</w:t>
      </w:r>
    </w:p>
    <w:p w:rsidR="008B6027" w:rsidRDefault="008B6027" w:rsidP="008B6027">
      <w:pPr>
        <w:jc w:val="both"/>
      </w:pPr>
      <w:r>
        <w:t>Licens for et vilkårligt modul åbner også for FDF</w:t>
      </w:r>
      <w:r w:rsidR="00915504">
        <w:fldChar w:fldCharType="begin"/>
      </w:r>
      <w:r w:rsidR="00915504">
        <w:instrText xml:space="preserve"> XE "</w:instrText>
      </w:r>
      <w:r w:rsidR="00915504" w:rsidRPr="009C64C4">
        <w:instrText>FDF</w:instrText>
      </w:r>
      <w:r w:rsidR="00915504">
        <w:instrText xml:space="preserve">" </w:instrText>
      </w:r>
      <w:r w:rsidR="00915504">
        <w:fldChar w:fldCharType="end"/>
      </w:r>
      <w:r>
        <w:t xml:space="preserve"> (Data Dictionary) filbeskrivelserne samt for driverne for SSV</w:t>
      </w:r>
      <w:r w:rsidR="00915504">
        <w:fldChar w:fldCharType="begin"/>
      </w:r>
      <w:r w:rsidR="00915504">
        <w:instrText xml:space="preserve"> XE "</w:instrText>
      </w:r>
      <w:r w:rsidR="00915504" w:rsidRPr="009C64C4">
        <w:instrText>SSV</w:instrText>
      </w:r>
      <w:r w:rsidR="00915504">
        <w:instrText xml:space="preserve">" </w:instrText>
      </w:r>
      <w:r w:rsidR="00915504">
        <w:fldChar w:fldCharType="end"/>
      </w:r>
      <w:r>
        <w:t xml:space="preserve"> (Semikolon Separerede Variabel længde tekstfiler) og ODBC</w:t>
      </w:r>
      <w:r w:rsidR="00915504">
        <w:fldChar w:fldCharType="begin"/>
      </w:r>
      <w:r w:rsidR="00915504">
        <w:instrText xml:space="preserve"> XE "</w:instrText>
      </w:r>
      <w:r w:rsidR="00915504" w:rsidRPr="00915504">
        <w:instrText>ODBC"</w:instrText>
      </w:r>
      <w:r w:rsidR="00915504">
        <w:instrText xml:space="preserve"> </w:instrText>
      </w:r>
      <w:r w:rsidR="00915504">
        <w:fldChar w:fldCharType="end"/>
      </w:r>
      <w:r>
        <w:t xml:space="preserve"> database systemer.</w:t>
      </w:r>
    </w:p>
    <w:p w:rsidR="008B6027" w:rsidRDefault="008B6027" w:rsidP="008B6027">
      <w:pPr>
        <w:jc w:val="both"/>
      </w:pPr>
      <w:r>
        <w:t>Moduler, drivere og servere sammen kaldes PRODUKTER. Et produkt er identificeret med et 4-cifret produktnummer og indtastes som en linie i licenssystemet.</w:t>
      </w:r>
    </w:p>
    <w:p w:rsidR="008B6027" w:rsidRDefault="008B6027" w:rsidP="008B6027">
      <w:pPr>
        <w:jc w:val="both"/>
      </w:pPr>
      <w:r>
        <w:t>TRIO</w:t>
      </w:r>
      <w:r w:rsidR="00915504">
        <w:fldChar w:fldCharType="begin"/>
      </w:r>
      <w:r w:rsidR="00915504">
        <w:instrText xml:space="preserve"> XE "</w:instrText>
      </w:r>
      <w:r w:rsidR="00915504" w:rsidRPr="009C64C4">
        <w:instrText>TRIO</w:instrText>
      </w:r>
      <w:r w:rsidR="00915504">
        <w:instrText xml:space="preserve">" </w:instrText>
      </w:r>
      <w:r w:rsidR="00915504">
        <w:fldChar w:fldCharType="end"/>
      </w:r>
      <w:r>
        <w:t xml:space="preserve"> 32 bit kræver en selvstændig licenskode.</w:t>
      </w:r>
    </w:p>
    <w:p w:rsidR="008B6027" w:rsidRDefault="008B6027" w:rsidP="008B6027">
      <w:pPr>
        <w:jc w:val="both"/>
      </w:pPr>
      <w:r>
        <w:t>Bruger</w:t>
      </w:r>
      <w:r w:rsidR="00915504">
        <w:fldChar w:fldCharType="begin"/>
      </w:r>
      <w:r w:rsidR="00915504">
        <w:instrText xml:space="preserve"> XE "</w:instrText>
      </w:r>
      <w:r w:rsidR="00915504" w:rsidRPr="009C64C4">
        <w:instrText>Bruger</w:instrText>
      </w:r>
      <w:r w:rsidR="00915504">
        <w:instrText xml:space="preserve">" </w:instrText>
      </w:r>
      <w:r w:rsidR="00915504">
        <w:fldChar w:fldCharType="end"/>
      </w:r>
      <w:r>
        <w:t xml:space="preserve"> administrationen kræver ligeledes en selvstændig licenskode.</w:t>
      </w:r>
    </w:p>
    <w:p w:rsidR="008B6027" w:rsidRDefault="008B6027" w:rsidP="008B6027">
      <w:pPr>
        <w:jc w:val="both"/>
      </w:pPr>
      <w:r>
        <w:t>Uden vedligeholdelseskontrakt kræves en opgraderingskode til version 007.xxx, hvis første installationstidspunkt er før 01/08-1998.</w:t>
      </w:r>
    </w:p>
    <w:p w:rsidR="00B30795" w:rsidRDefault="008B6027" w:rsidP="008B6027">
      <w:pPr>
        <w:jc w:val="both"/>
      </w:pPr>
      <w:r>
        <w:t>En licenskode udstedt til TRIO</w:t>
      </w:r>
      <w:r w:rsidR="00915504">
        <w:fldChar w:fldCharType="begin"/>
      </w:r>
      <w:r w:rsidR="00915504">
        <w:instrText xml:space="preserve"> XE "</w:instrText>
      </w:r>
      <w:r w:rsidR="00915504" w:rsidRPr="009C64C4">
        <w:instrText>TRIO</w:instrText>
      </w:r>
      <w:r w:rsidR="00915504">
        <w:instrText xml:space="preserve">" </w:instrText>
      </w:r>
      <w:r w:rsidR="00915504">
        <w:fldChar w:fldCharType="end"/>
      </w:r>
      <w:r>
        <w:t xml:space="preserve"> version 007 kan også anvendes til version 006. Dog må man tilrette modulerne i tekstfilen LICENSPR.SSV</w:t>
      </w:r>
      <w:r w:rsidR="00915504">
        <w:fldChar w:fldCharType="begin"/>
      </w:r>
      <w:r w:rsidR="00915504">
        <w:instrText xml:space="preserve"> XE "</w:instrText>
      </w:r>
      <w:r w:rsidR="00915504" w:rsidRPr="009C64C4">
        <w:instrText>SSV</w:instrText>
      </w:r>
      <w:r w:rsidR="00915504">
        <w:instrText xml:space="preserve">" </w:instrText>
      </w:r>
      <w:r w:rsidR="00915504">
        <w:fldChar w:fldCharType="end"/>
      </w:r>
      <w:r>
        <w:t xml:space="preserve"> på den gamle version, således at alle produktnumre på licensformularen er kendt af licensprogrammet.</w:t>
      </w:r>
    </w:p>
    <w:p w:rsidR="00B30795" w:rsidRDefault="00B30795" w:rsidP="00B30795">
      <w:pPr>
        <w:pStyle w:val="Overskrift1"/>
      </w:pPr>
      <w:bookmarkStart w:id="5" w:name="_Toc118101116"/>
      <w:r>
        <w:t>1.2.2. Produkt anvendelse</w:t>
      </w:r>
      <w:bookmarkEnd w:id="5"/>
    </w:p>
    <w:p w:rsidR="00477F9E" w:rsidRDefault="00B30795" w:rsidP="00B30795">
      <w:pPr>
        <w:jc w:val="both"/>
      </w:pPr>
      <w:r>
        <w:t>Brugen af et modul kan være DEMO</w:t>
      </w:r>
      <w:r w:rsidR="00915504">
        <w:fldChar w:fldCharType="begin"/>
      </w:r>
      <w:r w:rsidR="00915504">
        <w:instrText xml:space="preserve"> XE "</w:instrText>
      </w:r>
      <w:r w:rsidR="00915504" w:rsidRPr="009C64C4">
        <w:instrText>DEMO</w:instrText>
      </w:r>
      <w:r w:rsidR="00915504">
        <w:instrText xml:space="preserve">" </w:instrText>
      </w:r>
      <w:r w:rsidR="00915504">
        <w:fldChar w:fldCharType="end"/>
      </w:r>
      <w:r>
        <w:t>, FULD eller LIGHT</w:t>
      </w:r>
      <w:r w:rsidR="00915504">
        <w:fldChar w:fldCharType="begin"/>
      </w:r>
      <w:r w:rsidR="00915504">
        <w:instrText xml:space="preserve"> XE "</w:instrText>
      </w:r>
      <w:r w:rsidR="00915504" w:rsidRPr="009C64C4">
        <w:instrText>LIGHT</w:instrText>
      </w:r>
      <w:r w:rsidR="00915504">
        <w:instrText xml:space="preserve">" </w:instrText>
      </w:r>
      <w:r w:rsidR="00915504">
        <w:fldChar w:fldCharType="end"/>
      </w:r>
      <w:r>
        <w:t xml:space="preserve"> (1,2 or 3). Brug af en database driver kan være KUN LÆSNING</w:t>
      </w:r>
      <w:r w:rsidR="00915504">
        <w:fldChar w:fldCharType="begin"/>
      </w:r>
      <w:r w:rsidR="00915504">
        <w:instrText xml:space="preserve"> XE "</w:instrText>
      </w:r>
      <w:r w:rsidR="00915504" w:rsidRPr="009C64C4">
        <w:instrText>LÆSNING</w:instrText>
      </w:r>
      <w:r w:rsidR="00915504">
        <w:instrText xml:space="preserve">" </w:instrText>
      </w:r>
      <w:r w:rsidR="00915504">
        <w:fldChar w:fldCharType="end"/>
      </w:r>
      <w:r>
        <w:t xml:space="preserve"> eller LÆS/SKRIV</w:t>
      </w:r>
      <w:r w:rsidR="00915504">
        <w:fldChar w:fldCharType="begin"/>
      </w:r>
      <w:r w:rsidR="00915504">
        <w:instrText xml:space="preserve"> XE "</w:instrText>
      </w:r>
      <w:r w:rsidR="00915504" w:rsidRPr="009C64C4">
        <w:instrText>SKRIV</w:instrText>
      </w:r>
      <w:r w:rsidR="00915504">
        <w:instrText xml:space="preserve">" </w:instrText>
      </w:r>
      <w:r w:rsidR="00915504">
        <w:fldChar w:fldCharType="end"/>
      </w:r>
      <w:r>
        <w:t xml:space="preserve"> (R or W).</w:t>
      </w:r>
    </w:p>
    <w:p w:rsidR="00477F9E" w:rsidRDefault="00477F9E" w:rsidP="00477F9E">
      <w:pPr>
        <w:pStyle w:val="Overskrift1"/>
      </w:pPr>
      <w:bookmarkStart w:id="6" w:name="_Toc118101117"/>
      <w:r>
        <w:t>1.2.2.1. DEMO</w:t>
      </w:r>
      <w:r w:rsidR="00915504">
        <w:fldChar w:fldCharType="begin"/>
      </w:r>
      <w:r w:rsidR="00915504">
        <w:instrText xml:space="preserve"> XE "</w:instrText>
      </w:r>
      <w:r w:rsidR="00915504" w:rsidRPr="009C64C4">
        <w:instrText>DEMO</w:instrText>
      </w:r>
      <w:r w:rsidR="00915504">
        <w:instrText xml:space="preserve">" </w:instrText>
      </w:r>
      <w:r w:rsidR="00915504">
        <w:fldChar w:fldCharType="end"/>
      </w:r>
      <w:r>
        <w:t xml:space="preserve"> versioner</w:t>
      </w:r>
      <w:bookmarkEnd w:id="6"/>
    </w:p>
    <w:p w:rsidR="002B550D" w:rsidRDefault="00477F9E" w:rsidP="00477F9E">
      <w:pPr>
        <w:jc w:val="both"/>
      </w:pPr>
      <w:r>
        <w:t>DEMO</w:t>
      </w:r>
      <w:r w:rsidR="00915504">
        <w:fldChar w:fldCharType="begin"/>
      </w:r>
      <w:r w:rsidR="00915504">
        <w:instrText xml:space="preserve"> XE "</w:instrText>
      </w:r>
      <w:r w:rsidR="00915504" w:rsidRPr="009C64C4">
        <w:instrText>DEMO</w:instrText>
      </w:r>
      <w:r w:rsidR="00915504">
        <w:instrText xml:space="preserve">" </w:instrText>
      </w:r>
      <w:r w:rsidR="00915504">
        <w:fldChar w:fldCharType="end"/>
      </w:r>
      <w:r>
        <w:t xml:space="preserve"> versioner er begrænset, således at maksimalt 10 programmer/rapporter kan gemmes, for DATAMASTER</w:t>
      </w:r>
      <w:r w:rsidR="00915504">
        <w:fldChar w:fldCharType="begin"/>
      </w:r>
      <w:r w:rsidR="00915504">
        <w:instrText xml:space="preserve"> XE "</w:instrText>
      </w:r>
      <w:r w:rsidR="00915504" w:rsidRPr="009C64C4">
        <w:instrText>DATAMASTER</w:instrText>
      </w:r>
      <w:r w:rsidR="00915504">
        <w:instrText xml:space="preserve">" </w:instrText>
      </w:r>
      <w:r w:rsidR="00915504">
        <w:fldChar w:fldCharType="end"/>
      </w:r>
      <w:r>
        <w:t xml:space="preserve"> kan højest oprettes 5 tabeller, En DEMO version vil normalt også være tidsbegrænset.</w:t>
      </w:r>
    </w:p>
    <w:p w:rsidR="002B550D" w:rsidRDefault="002B550D" w:rsidP="002B550D">
      <w:pPr>
        <w:pStyle w:val="Overskrift1"/>
      </w:pPr>
      <w:bookmarkStart w:id="7" w:name="_Toc118101118"/>
      <w:r>
        <w:t>1.2.2.2. LIGHT</w:t>
      </w:r>
      <w:r w:rsidR="00915504">
        <w:fldChar w:fldCharType="begin"/>
      </w:r>
      <w:r w:rsidR="00915504">
        <w:instrText xml:space="preserve"> XE "</w:instrText>
      </w:r>
      <w:r w:rsidR="00915504" w:rsidRPr="009C64C4">
        <w:instrText>LIGHT</w:instrText>
      </w:r>
      <w:r w:rsidR="00915504">
        <w:instrText xml:space="preserve">" </w:instrText>
      </w:r>
      <w:r w:rsidR="00915504">
        <w:fldChar w:fldCharType="end"/>
      </w:r>
      <w:r>
        <w:t xml:space="preserve"> versioner</w:t>
      </w:r>
      <w:bookmarkEnd w:id="7"/>
    </w:p>
    <w:p w:rsidR="00C155CA" w:rsidRDefault="002B550D" w:rsidP="002B550D">
      <w:pPr>
        <w:jc w:val="both"/>
      </w:pPr>
      <w:r>
        <w:t>Kun IQ</w:t>
      </w:r>
      <w:r w:rsidR="00915504">
        <w:fldChar w:fldCharType="begin"/>
      </w:r>
      <w:r w:rsidR="00915504">
        <w:instrText xml:space="preserve"> XE "</w:instrText>
      </w:r>
      <w:r w:rsidR="00915504" w:rsidRPr="009C64C4">
        <w:instrText>IQ</w:instrText>
      </w:r>
      <w:r w:rsidR="00915504">
        <w:instrText xml:space="preserve">" </w:instrText>
      </w:r>
      <w:r w:rsidR="00915504">
        <w:fldChar w:fldCharType="end"/>
      </w:r>
      <w:r>
        <w:t xml:space="preserve"> findes som light version, hvor programmet er begrænset til kun at kunne anvende 2 tabeller i en forespørgsels-kørsel.</w:t>
      </w:r>
    </w:p>
    <w:p w:rsidR="00C155CA" w:rsidRDefault="00C155CA" w:rsidP="00C155CA">
      <w:pPr>
        <w:pStyle w:val="Overskrift1"/>
      </w:pPr>
      <w:bookmarkStart w:id="8" w:name="_Toc118101119"/>
      <w:r>
        <w:t>1.2.3. BrugerID</w:t>
      </w:r>
      <w:bookmarkEnd w:id="8"/>
      <w:r w:rsidR="00915504">
        <w:fldChar w:fldCharType="begin"/>
      </w:r>
      <w:r w:rsidR="00915504">
        <w:instrText xml:space="preserve"> XE "</w:instrText>
      </w:r>
      <w:r w:rsidR="00915504" w:rsidRPr="009C64C4">
        <w:instrText>BrugerID</w:instrText>
      </w:r>
      <w:r w:rsidR="00915504">
        <w:instrText xml:space="preserve">" </w:instrText>
      </w:r>
      <w:r w:rsidR="00915504">
        <w:fldChar w:fldCharType="end"/>
      </w:r>
    </w:p>
    <w:p w:rsidR="00C155CA" w:rsidRDefault="00C155CA" w:rsidP="00C155CA">
      <w:pPr>
        <w:jc w:val="both"/>
      </w:pPr>
      <w:r>
        <w:t>Hver bruger-PC identificeres eentydigt med en BRUGERID. Denne brugerID kendes ikke før licensprogrammet køres først gang på den pågældende PC, hvilket betyder at den endelige licenskode for hver PC ikke kan udstedes samtidig med hovedlicensen på ordretidspunktet.</w:t>
      </w:r>
    </w:p>
    <w:p w:rsidR="00944348" w:rsidRDefault="00C155CA" w:rsidP="00C155CA">
      <w:pPr>
        <w:jc w:val="both"/>
      </w:pPr>
      <w:r>
        <w:t>En brugerID er hardware afhængig og vil ændre sig hvis processoren eller disken udskiftes. I så fald kræves en ny licenskode for pågældende PC.</w:t>
      </w:r>
    </w:p>
    <w:p w:rsidR="00944348" w:rsidRDefault="00944348" w:rsidP="00944348">
      <w:pPr>
        <w:pStyle w:val="Overskrift1"/>
      </w:pPr>
      <w:bookmarkStart w:id="9" w:name="_Toc118101120"/>
      <w:r>
        <w:t>1.2.4. Hovedlicensen</w:t>
      </w:r>
      <w:bookmarkEnd w:id="9"/>
    </w:p>
    <w:p w:rsidR="00944348" w:rsidRDefault="00944348" w:rsidP="00944348">
      <w:pPr>
        <w:jc w:val="both"/>
      </w:pPr>
      <w:r>
        <w:t>Hovedlicensen består af et antal produkter der aktiveres for en bestemt brug med fra en given dato med et maksimalt antal BRUGERE.</w:t>
      </w:r>
    </w:p>
    <w:p w:rsidR="00944348" w:rsidRDefault="00944348" w:rsidP="00944348">
      <w:pPr>
        <w:jc w:val="both"/>
      </w:pPr>
      <w:r>
        <w:t>Hver produktlinie på hovedlicensen må have en tilhørende licenskode for at kunne anvendes. Linier uden licenskoder kan indtastes som ORDRE-linier for ekstra produkter.</w:t>
      </w:r>
    </w:p>
    <w:p w:rsidR="00D221E9" w:rsidRDefault="00944348" w:rsidP="00944348">
      <w:pPr>
        <w:jc w:val="both"/>
      </w:pPr>
      <w:r>
        <w:t>Ved senere køb af licens for flere brugere indtastes disse som ekstra linier, den oprindelige licens ændres ikke. Det vil sige at samme produkt kan optræde flere gange på hovedlicensen og at summen af brugere herfor udgår det maksimale antal brugere af produktet.</w:t>
      </w:r>
    </w:p>
    <w:p w:rsidR="00D221E9" w:rsidRDefault="00D221E9" w:rsidP="00D221E9">
      <w:pPr>
        <w:pStyle w:val="Overskrift1"/>
      </w:pPr>
      <w:bookmarkStart w:id="10" w:name="_Toc118101121"/>
      <w:r>
        <w:t>1.2.5. Brugerlicensen</w:t>
      </w:r>
      <w:bookmarkEnd w:id="10"/>
      <w:r w:rsidR="00915504">
        <w:fldChar w:fldCharType="begin"/>
      </w:r>
      <w:r w:rsidR="00915504">
        <w:instrText xml:space="preserve"> XE "</w:instrText>
      </w:r>
      <w:r w:rsidR="00915504" w:rsidRPr="009C64C4">
        <w:instrText>Brugerlicensen</w:instrText>
      </w:r>
      <w:r w:rsidR="00915504">
        <w:instrText xml:space="preserve">" </w:instrText>
      </w:r>
      <w:r w:rsidR="00915504">
        <w:fldChar w:fldCharType="end"/>
      </w:r>
    </w:p>
    <w:p w:rsidR="00D221E9" w:rsidRDefault="00D221E9" w:rsidP="00D221E9">
      <w:pPr>
        <w:jc w:val="both"/>
      </w:pPr>
      <w:r>
        <w:t>Brugerlicensen</w:t>
      </w:r>
      <w:r w:rsidR="00915504">
        <w:fldChar w:fldCharType="begin"/>
      </w:r>
      <w:r w:rsidR="00915504">
        <w:instrText xml:space="preserve"> XE "</w:instrText>
      </w:r>
      <w:r w:rsidR="00915504" w:rsidRPr="009C64C4">
        <w:instrText>Brugerlicensen</w:instrText>
      </w:r>
      <w:r w:rsidR="00915504">
        <w:instrText xml:space="preserve">" </w:instrText>
      </w:r>
      <w:r w:rsidR="00915504">
        <w:fldChar w:fldCharType="end"/>
      </w:r>
      <w:r>
        <w:t xml:space="preserve"> består af en kopi af hovedlicensens information, hvor hver produktlinie aktiveres pr. bruger ved at krydsmarkere denne. I første omgang skal der ikke indtastes nogen kontrolkode på bruger-PCen.</w:t>
      </w:r>
    </w:p>
    <w:p w:rsidR="007E2197" w:rsidRDefault="00D221E9" w:rsidP="00D221E9">
      <w:pPr>
        <w:jc w:val="both"/>
      </w:pPr>
      <w:r>
        <w:t>Produkterne aktiveres ved markering for brug i 3 måneder. Herefter skal en rigtig licenskode indtastes for hver produktlinie.</w:t>
      </w:r>
    </w:p>
    <w:p w:rsidR="007E2197" w:rsidRDefault="007E2197" w:rsidP="007E2197">
      <w:pPr>
        <w:pStyle w:val="Overskrift1"/>
      </w:pPr>
      <w:bookmarkStart w:id="11" w:name="_Toc118101122"/>
      <w:r>
        <w:t>1.3. Bestilling</w:t>
      </w:r>
      <w:bookmarkEnd w:id="11"/>
      <w:r w:rsidR="00915504">
        <w:fldChar w:fldCharType="begin"/>
      </w:r>
      <w:r w:rsidR="00915504">
        <w:instrText xml:space="preserve"> XE "</w:instrText>
      </w:r>
      <w:r w:rsidR="00915504" w:rsidRPr="009C64C4">
        <w:instrText>Bestilling</w:instrText>
      </w:r>
      <w:r w:rsidR="00915504">
        <w:instrText xml:space="preserve">" </w:instrText>
      </w:r>
      <w:r w:rsidR="00915504">
        <w:fldChar w:fldCharType="end"/>
      </w:r>
    </w:p>
    <w:p w:rsidR="007E2197" w:rsidRDefault="007E2197" w:rsidP="007E2197">
      <w:pPr>
        <w:jc w:val="both"/>
      </w:pPr>
      <w:r>
        <w:t>Ved bestilling udfyldes bestillingsformularen og fremsendes til os.</w:t>
      </w:r>
    </w:p>
    <w:p w:rsidR="009F64B9" w:rsidRDefault="007E2197" w:rsidP="007E2197">
      <w:pPr>
        <w:jc w:val="both"/>
      </w:pPr>
      <w:r>
        <w:t>Man kan eventuelt også anvende licensprogrammet og udfylde de ønskede linier uden licenskoder og fremsende den herved dannede disk til os pr. brev eller E-Mail</w:t>
      </w:r>
      <w:r w:rsidR="00915504">
        <w:fldChar w:fldCharType="begin"/>
      </w:r>
      <w:r w:rsidR="00915504">
        <w:instrText xml:space="preserve"> XE "</w:instrText>
      </w:r>
      <w:r w:rsidR="00915504" w:rsidRPr="009C64C4">
        <w:instrText>E-Mail</w:instrText>
      </w:r>
      <w:r w:rsidR="00915504">
        <w:instrText xml:space="preserve">" </w:instrText>
      </w:r>
      <w:r w:rsidR="00915504">
        <w:fldChar w:fldCharType="end"/>
      </w:r>
      <w:r>
        <w:t>.</w:t>
      </w:r>
    </w:p>
    <w:p w:rsidR="009F64B9" w:rsidRDefault="009F64B9" w:rsidP="009F64B9">
      <w:pPr>
        <w:pStyle w:val="Overskrift1"/>
      </w:pPr>
      <w:bookmarkStart w:id="12" w:name="_Toc118101123"/>
      <w:r>
        <w:t>1.3.1. Hovedlicenskoden</w:t>
      </w:r>
      <w:bookmarkEnd w:id="12"/>
    </w:p>
    <w:p w:rsidR="009F64B9" w:rsidRDefault="009F64B9" w:rsidP="009F64B9">
      <w:pPr>
        <w:jc w:val="both"/>
      </w:pPr>
      <w:r>
        <w:t>Når vi registrerer bestillingen fremsendes licenskoden pr. fax (eller disk/E-Mail</w:t>
      </w:r>
      <w:r w:rsidR="00915504">
        <w:fldChar w:fldCharType="begin"/>
      </w:r>
      <w:r w:rsidR="00915504">
        <w:instrText xml:space="preserve"> XE "</w:instrText>
      </w:r>
      <w:r w:rsidR="00915504" w:rsidRPr="009C64C4">
        <w:instrText>E-Mail</w:instrText>
      </w:r>
      <w:r w:rsidR="00915504">
        <w:instrText xml:space="preserve">" </w:instrText>
      </w:r>
      <w:r w:rsidR="00915504">
        <w:fldChar w:fldCharType="end"/>
      </w:r>
      <w:r>
        <w:t>) som fx:</w:t>
      </w:r>
    </w:p>
    <w:p w:rsidR="009F64B9" w:rsidRDefault="009F64B9" w:rsidP="009F64B9">
      <w:pPr>
        <w:jc w:val="both"/>
      </w:pPr>
    </w:p>
    <w:p w:rsidR="009F64B9" w:rsidRDefault="009F64B9" w:rsidP="009F64B9">
      <w:pPr>
        <w:jc w:val="center"/>
      </w:pPr>
      <w:r>
        <w:pict>
          <v:shape id="_x0000_i1026" type="#_x0000_t75" style="width:481.5pt;height:380.25pt">
            <v:imagedata r:id="rId8" o:title="lic-dan101"/>
          </v:shape>
        </w:pict>
      </w:r>
    </w:p>
    <w:p w:rsidR="009F64B9" w:rsidRDefault="009F64B9" w:rsidP="009F64B9">
      <w:pPr>
        <w:pStyle w:val="Overskrift7"/>
      </w:pPr>
      <w:bookmarkStart w:id="13" w:name="_Toc118101098"/>
      <w:r>
        <w:t>1. Eksempel på en hovedlicenskode</w:t>
      </w:r>
      <w:bookmarkEnd w:id="13"/>
    </w:p>
    <w:p w:rsidR="009F64B9" w:rsidRDefault="009F64B9" w:rsidP="009F64B9">
      <w:pPr>
        <w:jc w:val="both"/>
      </w:pPr>
      <w:r>
        <w:t>Indholdet heraf må indtastes ved hjælp af licensprogrammet:</w:t>
      </w:r>
    </w:p>
    <w:p w:rsidR="009F64B9" w:rsidRDefault="009F64B9" w:rsidP="009F64B9">
      <w:pPr>
        <w:jc w:val="both"/>
      </w:pPr>
    </w:p>
    <w:p w:rsidR="009F64B9" w:rsidRDefault="009F64B9" w:rsidP="009F64B9">
      <w:pPr>
        <w:jc w:val="center"/>
      </w:pPr>
      <w:r>
        <w:pict>
          <v:shape id="_x0000_i1027" type="#_x0000_t75" style="width:466.5pt;height:357.75pt">
            <v:imagedata r:id="rId9" o:title="lic-dan102"/>
          </v:shape>
        </w:pict>
      </w:r>
    </w:p>
    <w:p w:rsidR="009F64B9" w:rsidRDefault="009F64B9" w:rsidP="009F64B9">
      <w:pPr>
        <w:pStyle w:val="Overskrift7"/>
      </w:pPr>
      <w:bookmarkStart w:id="14" w:name="_Toc118101099"/>
      <w:r>
        <w:t>2. Indtastning af hovedlicenskoden</w:t>
      </w:r>
      <w:bookmarkEnd w:id="14"/>
    </w:p>
    <w:p w:rsidR="009F64B9" w:rsidRDefault="009F64B9" w:rsidP="009F64B9">
      <w:pPr>
        <w:jc w:val="both"/>
      </w:pPr>
      <w:r>
        <w:t>Hvis der er mere end 10 produktlinier anvendes +/- knapperne nederst til højre til at rulle skærmbilledet ned/op.</w:t>
      </w:r>
    </w:p>
    <w:p w:rsidR="009F64B9" w:rsidRDefault="009F64B9" w:rsidP="009F64B9">
      <w:pPr>
        <w:jc w:val="both"/>
      </w:pPr>
      <w:r>
        <w:t>Når man vælger OK vises brugerlicensskærmbilledet og her skal man krydsmarkere de produktlinier, den pågældende PC skal anvende, i feltet yderst til højre på linien.</w:t>
      </w:r>
    </w:p>
    <w:p w:rsidR="009F64B9" w:rsidRDefault="009F64B9" w:rsidP="009F64B9">
      <w:pPr>
        <w:jc w:val="both"/>
      </w:pPr>
    </w:p>
    <w:p w:rsidR="009F64B9" w:rsidRDefault="009F64B9" w:rsidP="009F64B9">
      <w:pPr>
        <w:jc w:val="center"/>
      </w:pPr>
      <w:r>
        <w:pict>
          <v:shape id="_x0000_i1028" type="#_x0000_t75" style="width:466.5pt;height:357.75pt">
            <v:imagedata r:id="rId10" o:title="lic-dan103"/>
          </v:shape>
        </w:pict>
      </w:r>
    </w:p>
    <w:p w:rsidR="009F64B9" w:rsidRDefault="009F64B9" w:rsidP="009F64B9">
      <w:pPr>
        <w:pStyle w:val="Overskrift7"/>
      </w:pPr>
      <w:bookmarkStart w:id="15" w:name="_Toc118101100"/>
      <w:r>
        <w:t>3. Markering af den enkelte brugers produkter</w:t>
      </w:r>
      <w:bookmarkEnd w:id="15"/>
    </w:p>
    <w:p w:rsidR="00C55D41" w:rsidRDefault="009F64B9" w:rsidP="009F64B9">
      <w:pPr>
        <w:jc w:val="both"/>
      </w:pPr>
      <w:r>
        <w:t>Herved kan denne PC anvende produkterne i 3 måneder fra datoen for krydsmarkeringen eller indtil INDTIL udløbsdatoen nås hvis en sådan findes.</w:t>
      </w:r>
    </w:p>
    <w:p w:rsidR="00C55D41" w:rsidRDefault="00C55D41" w:rsidP="00C55D41">
      <w:pPr>
        <w:pStyle w:val="Overskrift1"/>
      </w:pPr>
      <w:bookmarkStart w:id="16" w:name="_Toc118101124"/>
      <w:r>
        <w:t>1.4. Dannelse af en bestillingsdiskette</w:t>
      </w:r>
      <w:bookmarkEnd w:id="16"/>
    </w:p>
    <w:p w:rsidR="00C55D41" w:rsidRDefault="00C55D41" w:rsidP="00C55D41">
      <w:pPr>
        <w:jc w:val="both"/>
      </w:pPr>
      <w:r>
        <w:t>Når man taster OK og har markeret et eller flere produkter for den pågældende bruger kan man danne en diskette (eller fil) for bestilling af den endelige brugerlicenskode:</w:t>
      </w:r>
    </w:p>
    <w:p w:rsidR="00C55D41" w:rsidRDefault="00C55D41" w:rsidP="00C55D41">
      <w:pPr>
        <w:jc w:val="both"/>
      </w:pPr>
    </w:p>
    <w:p w:rsidR="00C55D41" w:rsidRDefault="00C55D41" w:rsidP="00C55D41">
      <w:pPr>
        <w:jc w:val="center"/>
      </w:pPr>
      <w:r>
        <w:pict>
          <v:shape id="_x0000_i1029" type="#_x0000_t75" style="width:355.5pt;height:102.75pt">
            <v:imagedata r:id="rId11" o:title="lic-dan104"/>
          </v:shape>
        </w:pict>
      </w:r>
    </w:p>
    <w:p w:rsidR="00C55D41" w:rsidRDefault="00C55D41" w:rsidP="00C55D41">
      <w:pPr>
        <w:pStyle w:val="Overskrift7"/>
      </w:pPr>
      <w:bookmarkStart w:id="17" w:name="_Toc118101101"/>
      <w:r>
        <w:t>4. Dannelse af en bestillingsdiskette</w:t>
      </w:r>
      <w:bookmarkEnd w:id="17"/>
    </w:p>
    <w:p w:rsidR="00C55D41" w:rsidRDefault="00C55D41" w:rsidP="00C55D41">
      <w:pPr>
        <w:jc w:val="both"/>
      </w:pPr>
      <w:r>
        <w:t>Når der svares JA på spørgsmålet fremkommer en filnavn dialogbox med standard filnavnet A:LICENSNR.PLS</w:t>
      </w:r>
      <w:r w:rsidR="00915504">
        <w:fldChar w:fldCharType="begin"/>
      </w:r>
      <w:r w:rsidR="00915504">
        <w:instrText xml:space="preserve"> XE "</w:instrText>
      </w:r>
      <w:r w:rsidR="00915504" w:rsidRPr="009C64C4">
        <w:instrText>PLS</w:instrText>
      </w:r>
      <w:r w:rsidR="00915504">
        <w:instrText xml:space="preserve">" </w:instrText>
      </w:r>
      <w:r w:rsidR="00915504">
        <w:fldChar w:fldCharType="end"/>
      </w:r>
      <w:r>
        <w:t>, for eksempel 47110009.PLS.</w:t>
      </w:r>
    </w:p>
    <w:p w:rsidR="00C55D41" w:rsidRDefault="00C55D41" w:rsidP="00C55D41">
      <w:pPr>
        <w:jc w:val="both"/>
      </w:pPr>
    </w:p>
    <w:p w:rsidR="00C55D41" w:rsidRDefault="00C55D41" w:rsidP="00C55D41">
      <w:pPr>
        <w:jc w:val="center"/>
      </w:pPr>
      <w:r>
        <w:pict>
          <v:shape id="_x0000_i1030" type="#_x0000_t75" style="width:367.5pt;height:185.25pt">
            <v:imagedata r:id="rId12" o:title="lic-dan105"/>
          </v:shape>
        </w:pict>
      </w:r>
    </w:p>
    <w:p w:rsidR="00C55D41" w:rsidRDefault="00C55D41" w:rsidP="00C55D41">
      <w:pPr>
        <w:pStyle w:val="Overskrift7"/>
      </w:pPr>
      <w:bookmarkStart w:id="18" w:name="_Toc118101102"/>
      <w:r>
        <w:t>5. Dannelse af licensfilen</w:t>
      </w:r>
      <w:bookmarkEnd w:id="18"/>
    </w:p>
    <w:p w:rsidR="00C55D41" w:rsidRDefault="00C55D41" w:rsidP="00C55D41">
      <w:pPr>
        <w:jc w:val="both"/>
      </w:pPr>
      <w:r>
        <w:t>Brugerinformationerne vil blive tilføjet til bestillingsfilen, det vil sige at een fil kan indholde bestillinger for flere brugere. Hvis een bruger optræder flere gange i filen vil den sidst dannede information blive anvendt.</w:t>
      </w:r>
    </w:p>
    <w:p w:rsidR="00C55D41" w:rsidRDefault="00C55D41" w:rsidP="00C55D41">
      <w:pPr>
        <w:jc w:val="both"/>
      </w:pPr>
    </w:p>
    <w:p w:rsidR="00C55D41" w:rsidRDefault="00C55D41" w:rsidP="00C55D41">
      <w:pPr>
        <w:jc w:val="center"/>
      </w:pPr>
      <w:r>
        <w:pict>
          <v:shape id="_x0000_i1031" type="#_x0000_t75" style="width:277.5pt;height:102.75pt">
            <v:imagedata r:id="rId13" o:title="lic-dan113"/>
          </v:shape>
        </w:pict>
      </w:r>
    </w:p>
    <w:p w:rsidR="00212AFC" w:rsidRDefault="00C55D41" w:rsidP="00C55D41">
      <w:pPr>
        <w:pStyle w:val="Overskrift7"/>
      </w:pPr>
      <w:bookmarkStart w:id="19" w:name="_Toc118101103"/>
      <w:r>
        <w:t>6. Licensfilen klar til fremsendelse</w:t>
      </w:r>
      <w:bookmarkEnd w:id="19"/>
    </w:p>
    <w:p w:rsidR="00212AFC" w:rsidRDefault="00212AFC" w:rsidP="00212AFC">
      <w:pPr>
        <w:pStyle w:val="Overskrift1"/>
      </w:pPr>
      <w:bookmarkStart w:id="20" w:name="_Toc118101125"/>
      <w:r>
        <w:t>1.5. Brugerlicenskoden</w:t>
      </w:r>
      <w:bookmarkEnd w:id="20"/>
    </w:p>
    <w:p w:rsidR="00212AFC" w:rsidRDefault="00212AFC" w:rsidP="00212AFC">
      <w:pPr>
        <w:jc w:val="both"/>
      </w:pPr>
      <w:r>
        <w:t>Brugerinformationerne med afmærkning af de enkelte produkter skal fremsendes til os i god tid inden udløbet af 3-måneders fristen, hvorefter den endegyldige licenskode returneres på fax, diskette eller via E-Mail</w:t>
      </w:r>
      <w:r w:rsidR="00915504">
        <w:fldChar w:fldCharType="begin"/>
      </w:r>
      <w:r w:rsidR="00915504">
        <w:instrText xml:space="preserve"> XE "</w:instrText>
      </w:r>
      <w:r w:rsidR="00915504" w:rsidRPr="009C64C4">
        <w:instrText>E-Mail</w:instrText>
      </w:r>
      <w:r w:rsidR="00915504">
        <w:instrText xml:space="preserve">" </w:instrText>
      </w:r>
      <w:r w:rsidR="00915504">
        <w:fldChar w:fldCharType="end"/>
      </w:r>
      <w:r>
        <w:t>.</w:t>
      </w:r>
    </w:p>
    <w:p w:rsidR="00212AFC" w:rsidRDefault="00212AFC" w:rsidP="00212AFC">
      <w:pPr>
        <w:jc w:val="both"/>
      </w:pPr>
    </w:p>
    <w:p w:rsidR="00212AFC" w:rsidRDefault="00212AFC" w:rsidP="00212AFC">
      <w:pPr>
        <w:jc w:val="center"/>
      </w:pPr>
      <w:r>
        <w:pict>
          <v:shape id="_x0000_i1032" type="#_x0000_t75" style="width:481.5pt;height:238.5pt">
            <v:imagedata r:id="rId14" o:title="lic-dan106"/>
          </v:shape>
        </w:pict>
      </w:r>
    </w:p>
    <w:p w:rsidR="00476763" w:rsidRDefault="00212AFC" w:rsidP="00212AFC">
      <w:pPr>
        <w:pStyle w:val="Overskrift7"/>
      </w:pPr>
      <w:bookmarkStart w:id="21" w:name="_Toc118101104"/>
      <w:r>
        <w:t>7. Endegyldig fax med brugerlicenskode</w:t>
      </w:r>
      <w:bookmarkEnd w:id="21"/>
    </w:p>
    <w:p w:rsidR="00476763" w:rsidRDefault="00476763" w:rsidP="00476763">
      <w:pPr>
        <w:pStyle w:val="Overskrift1"/>
      </w:pPr>
      <w:bookmarkStart w:id="22" w:name="_Toc118101126"/>
      <w:r>
        <w:t>1.5.1. Input fra en diskettefil</w:t>
      </w:r>
      <w:bookmarkEnd w:id="22"/>
    </w:p>
    <w:p w:rsidR="00476763" w:rsidRDefault="00476763" w:rsidP="00476763">
      <w:pPr>
        <w:jc w:val="both"/>
      </w:pPr>
      <w:r>
        <w:t>Licenskoderne skal indtastes i licensprogrammet for hver bruger-PC.</w:t>
      </w:r>
    </w:p>
    <w:p w:rsidR="00476763" w:rsidRDefault="00476763" w:rsidP="00476763">
      <w:pPr>
        <w:jc w:val="both"/>
      </w:pPr>
      <w:r>
        <w:t>Hvis man har modtaget en diskette eller E-Mail</w:t>
      </w:r>
      <w:r w:rsidR="00915504">
        <w:fldChar w:fldCharType="begin"/>
      </w:r>
      <w:r w:rsidR="00915504">
        <w:instrText xml:space="preserve"> XE "</w:instrText>
      </w:r>
      <w:r w:rsidR="00915504" w:rsidRPr="009C64C4">
        <w:instrText>E-Mail</w:instrText>
      </w:r>
      <w:r w:rsidR="00915504">
        <w:instrText xml:space="preserve">" </w:instrText>
      </w:r>
      <w:r w:rsidR="00915504">
        <w:fldChar w:fldCharType="end"/>
      </w:r>
      <w:r>
        <w:t>fil fra os kan licensen dog aktiveres blot ved at vælge DISK knappen på det første skærmbillede, hvorved følgende fildialog fremkommer:</w:t>
      </w:r>
    </w:p>
    <w:p w:rsidR="00476763" w:rsidRDefault="00476763" w:rsidP="00476763">
      <w:pPr>
        <w:jc w:val="both"/>
      </w:pPr>
    </w:p>
    <w:p w:rsidR="00476763" w:rsidRDefault="00476763" w:rsidP="00476763">
      <w:pPr>
        <w:jc w:val="center"/>
      </w:pPr>
      <w:r>
        <w:pict>
          <v:shape id="_x0000_i1033" type="#_x0000_t75" style="width:367.5pt;height:185.25pt">
            <v:imagedata r:id="rId15" o:title="lic-dan107"/>
          </v:shape>
        </w:pict>
      </w:r>
    </w:p>
    <w:p w:rsidR="00476763" w:rsidRDefault="00476763" w:rsidP="00476763">
      <w:pPr>
        <w:pStyle w:val="Overskrift7"/>
      </w:pPr>
      <w:bookmarkStart w:id="23" w:name="_Toc118101105"/>
      <w:r>
        <w:t>8. Aktivering af licenskoderne fra en diskettefil</w:t>
      </w:r>
      <w:bookmarkEnd w:id="23"/>
    </w:p>
    <w:p w:rsidR="00476763" w:rsidRDefault="00476763" w:rsidP="00476763">
      <w:pPr>
        <w:jc w:val="both"/>
      </w:pPr>
      <w:r>
        <w:t>Filen er døbt LICENSNR.LIC</w:t>
      </w:r>
      <w:r w:rsidR="00915504">
        <w:fldChar w:fldCharType="begin"/>
      </w:r>
      <w:r w:rsidR="00915504">
        <w:instrText xml:space="preserve"> XE "</w:instrText>
      </w:r>
      <w:r w:rsidR="00915504" w:rsidRPr="009C64C4">
        <w:instrText>LIC</w:instrText>
      </w:r>
      <w:r w:rsidR="00915504">
        <w:instrText xml:space="preserve">" </w:instrText>
      </w:r>
      <w:r w:rsidR="00915504">
        <w:fldChar w:fldCharType="end"/>
      </w:r>
      <w:r>
        <w:t xml:space="preserve"> og kan indeholde information for alle brugere. Når filen er indlæst klikkes blot på OK for både hovedlicensen og brugerlicensen, der begge vil være udfyldt.</w:t>
      </w:r>
    </w:p>
    <w:p w:rsidR="00476763" w:rsidRDefault="00476763" w:rsidP="00476763">
      <w:pPr>
        <w:jc w:val="both"/>
      </w:pPr>
    </w:p>
    <w:p w:rsidR="00476763" w:rsidRDefault="00476763" w:rsidP="00476763">
      <w:pPr>
        <w:jc w:val="center"/>
      </w:pPr>
      <w:r>
        <w:pict>
          <v:shape id="_x0000_i1034" type="#_x0000_t75" style="width:466.5pt;height:357.75pt">
            <v:imagedata r:id="rId16" o:title="lic-dan108"/>
          </v:shape>
        </w:pict>
      </w:r>
    </w:p>
    <w:p w:rsidR="00B82995" w:rsidRDefault="00476763" w:rsidP="00476763">
      <w:pPr>
        <w:pStyle w:val="Overskrift7"/>
      </w:pPr>
      <w:bookmarkStart w:id="24" w:name="_Toc118101106"/>
      <w:r>
        <w:t>9. De opdaterede brugerlicenskoder</w:t>
      </w:r>
      <w:bookmarkEnd w:id="24"/>
    </w:p>
    <w:p w:rsidR="00B82995" w:rsidRDefault="00B82995" w:rsidP="00B82995">
      <w:pPr>
        <w:pStyle w:val="Overskrift1"/>
      </w:pPr>
      <w:bookmarkStart w:id="25" w:name="_Toc118101127"/>
      <w:r>
        <w:t>1.6. Checksum</w:t>
      </w:r>
      <w:bookmarkEnd w:id="25"/>
      <w:r w:rsidR="00915504">
        <w:fldChar w:fldCharType="begin"/>
      </w:r>
      <w:r w:rsidR="00915504">
        <w:instrText xml:space="preserve"> XE "</w:instrText>
      </w:r>
      <w:r w:rsidR="00915504" w:rsidRPr="00DE6B9A">
        <w:instrText>Checksum"</w:instrText>
      </w:r>
      <w:r w:rsidR="00915504">
        <w:instrText xml:space="preserve"> </w:instrText>
      </w:r>
      <w:r w:rsidR="00915504">
        <w:fldChar w:fldCharType="end"/>
      </w:r>
    </w:p>
    <w:p w:rsidR="00B82995" w:rsidRDefault="00B82995" w:rsidP="00B82995">
      <w:pPr>
        <w:jc w:val="both"/>
      </w:pPr>
      <w:r>
        <w:t>Checksummen nederst på skærmbillederne sikrer at alle licensinformationerne er indtasted præsis som på den fremsendte fax. Man får for eksempel en fejlmeddelelse som:</w:t>
      </w:r>
    </w:p>
    <w:p w:rsidR="00B82995" w:rsidRDefault="00B82995" w:rsidP="00B82995">
      <w:pPr>
        <w:jc w:val="both"/>
      </w:pPr>
    </w:p>
    <w:p w:rsidR="00B82995" w:rsidRDefault="00B82995" w:rsidP="00B82995">
      <w:pPr>
        <w:jc w:val="center"/>
      </w:pPr>
      <w:r>
        <w:pict>
          <v:shape id="_x0000_i1035" type="#_x0000_t75" style="width:211.5pt;height:102.75pt">
            <v:imagedata r:id="rId17" o:title="lic-dan109"/>
          </v:shape>
        </w:pict>
      </w:r>
    </w:p>
    <w:p w:rsidR="00B82995" w:rsidRDefault="00B82995" w:rsidP="00B82995">
      <w:pPr>
        <w:pStyle w:val="Overskrift7"/>
      </w:pPr>
      <w:bookmarkStart w:id="26" w:name="_Toc118101107"/>
      <w:r>
        <w:t>10. Forkert checksum for input</w:t>
      </w:r>
      <w:bookmarkEnd w:id="26"/>
    </w:p>
    <w:p w:rsidR="00DC22FF" w:rsidRDefault="00B82995" w:rsidP="00B82995">
      <w:pPr>
        <w:jc w:val="both"/>
      </w:pPr>
      <w:r>
        <w:t>og må korrigere informationerne eller trykke på CANCEL knappen før man slipper ud af licensprogrammet.</w:t>
      </w:r>
    </w:p>
    <w:p w:rsidR="00DC22FF" w:rsidRDefault="00DC22FF" w:rsidP="00DC22FF">
      <w:pPr>
        <w:pStyle w:val="Overskrift1"/>
      </w:pPr>
      <w:bookmarkStart w:id="27" w:name="_Toc118101128"/>
      <w:r>
        <w:t>1.6.1. Bestilling</w:t>
      </w:r>
      <w:r w:rsidR="00915504">
        <w:fldChar w:fldCharType="begin"/>
      </w:r>
      <w:r w:rsidR="00915504">
        <w:instrText xml:space="preserve"> XE "</w:instrText>
      </w:r>
      <w:r w:rsidR="00915504" w:rsidRPr="009C64C4">
        <w:instrText>Bestilling</w:instrText>
      </w:r>
      <w:r w:rsidR="00915504">
        <w:instrText xml:space="preserve">" </w:instrText>
      </w:r>
      <w:r w:rsidR="00915504">
        <w:fldChar w:fldCharType="end"/>
      </w:r>
      <w:r>
        <w:t xml:space="preserve"> af nye produkter eller flere brugere</w:t>
      </w:r>
      <w:bookmarkEnd w:id="27"/>
    </w:p>
    <w:p w:rsidR="00DC22FF" w:rsidRDefault="00DC22FF" w:rsidP="00DC22FF">
      <w:pPr>
        <w:jc w:val="both"/>
      </w:pPr>
      <w:r>
        <w:t>Man kan tilføje linier til hovedlicens skærmbilledet uden at angive nogen licenskoder. Sådanne linier aktiveres ikke og skal ikke medregnes i checksummen.</w:t>
      </w:r>
    </w:p>
    <w:p w:rsidR="00646DF5" w:rsidRDefault="00DC22FF" w:rsidP="00DC22FF">
      <w:pPr>
        <w:jc w:val="both"/>
      </w:pPr>
      <w:r>
        <w:t>Produktlinierne kan markeres for hver bruger på samme måde som en rigtig licens og en bestillingsdiskette kan dannes for både hoved- og brugerlicensen</w:t>
      </w:r>
    </w:p>
    <w:p w:rsidR="00646DF5" w:rsidRDefault="00646DF5" w:rsidP="00646DF5">
      <w:pPr>
        <w:pStyle w:val="Overskrift1"/>
      </w:pPr>
      <w:bookmarkStart w:id="28" w:name="_Toc118101129"/>
      <w:r>
        <w:t>1.6.2. Bemærkningsfelterne</w:t>
      </w:r>
      <w:bookmarkEnd w:id="28"/>
    </w:p>
    <w:p w:rsidR="00646DF5" w:rsidRDefault="00646DF5" w:rsidP="00646DF5">
      <w:pPr>
        <w:jc w:val="both"/>
      </w:pPr>
      <w:r>
        <w:t>Checksummen omfatter alle felter op licensformularen undtagen bemærkningerne. Disse felter kan man frit indtaste.</w:t>
      </w:r>
    </w:p>
    <w:p w:rsidR="00FB60A1" w:rsidRDefault="00646DF5" w:rsidP="00646DF5">
      <w:pPr>
        <w:jc w:val="both"/>
      </w:pPr>
      <w:r>
        <w:t>Specielt kan bemærkningen på brugerlicensen anvendes til brugernavnet og hentes som felter #UN (User Name) i programmerne.</w:t>
      </w:r>
    </w:p>
    <w:p w:rsidR="00FB60A1" w:rsidRDefault="00FB60A1" w:rsidP="00FB60A1">
      <w:pPr>
        <w:pStyle w:val="Overskrift1"/>
      </w:pPr>
      <w:bookmarkStart w:id="29" w:name="_Toc118101130"/>
      <w:r>
        <w:t>1.7. Datoer</w:t>
      </w:r>
      <w:bookmarkEnd w:id="29"/>
    </w:p>
    <w:p w:rsidR="00FB60A1" w:rsidRDefault="00FB60A1" w:rsidP="00FB60A1">
      <w:pPr>
        <w:jc w:val="both"/>
      </w:pPr>
      <w:r>
        <w:t>Bemærk at licenskoden ikke er gyldig FØR den angivne dato og kun gyldig til den angivne TIL dato.</w:t>
      </w:r>
    </w:p>
    <w:p w:rsidR="00EC0F72" w:rsidRDefault="00FB60A1" w:rsidP="00FB60A1">
      <w:pPr>
        <w:jc w:val="both"/>
      </w:pPr>
      <w:r>
        <w:t>De 3 måneder før en bruger-PC skal registreres endeligt regnes fra første gang licenskoden aktiveres.</w:t>
      </w:r>
    </w:p>
    <w:p w:rsidR="00EC0F72" w:rsidRDefault="00EC0F72" w:rsidP="00EC0F72">
      <w:pPr>
        <w:pStyle w:val="Overskrift1"/>
      </w:pPr>
      <w:bookmarkStart w:id="30" w:name="_Toc118101131"/>
      <w:r>
        <w:t>1.8. Manglende eller forkert licenskode</w:t>
      </w:r>
      <w:bookmarkEnd w:id="30"/>
    </w:p>
    <w:p w:rsidR="00EC0F72" w:rsidRDefault="00EC0F72" w:rsidP="00EC0F72">
      <w:pPr>
        <w:jc w:val="both"/>
      </w:pPr>
      <w:r>
        <w:t>Hvis licenskontrollen fejler fremkommer en meddelelse som:</w:t>
      </w:r>
    </w:p>
    <w:p w:rsidR="00EC0F72" w:rsidRDefault="00EC0F72" w:rsidP="00EC0F72">
      <w:pPr>
        <w:jc w:val="both"/>
      </w:pPr>
    </w:p>
    <w:p w:rsidR="00EC0F72" w:rsidRDefault="00EC0F72" w:rsidP="00EC0F72">
      <w:pPr>
        <w:jc w:val="center"/>
      </w:pPr>
      <w:r>
        <w:pict>
          <v:shape id="_x0000_i1036" type="#_x0000_t75" style="width:282pt;height:102.75pt">
            <v:imagedata r:id="rId18" o:title="lic-dan110"/>
          </v:shape>
        </w:pict>
      </w:r>
    </w:p>
    <w:p w:rsidR="00EC0F72" w:rsidRDefault="00EC0F72" w:rsidP="00EC0F72">
      <w:pPr>
        <w:pStyle w:val="Overskrift7"/>
      </w:pPr>
      <w:bookmarkStart w:id="31" w:name="_Toc118101108"/>
      <w:r>
        <w:t>11. Forsøg på start uden gyldig licens</w:t>
      </w:r>
      <w:bookmarkEnd w:id="31"/>
    </w:p>
    <w:p w:rsidR="0042754D" w:rsidRDefault="00EC0F72" w:rsidP="00EC0F72">
      <w:pPr>
        <w:jc w:val="both"/>
      </w:pPr>
      <w:r>
        <w:t>Check at produktlinien er afkrydset på brugerlicensen samt at datoerne er inden for det tilladte.</w:t>
      </w:r>
    </w:p>
    <w:p w:rsidR="0042754D" w:rsidRDefault="0042754D" w:rsidP="0042754D">
      <w:pPr>
        <w:pStyle w:val="Overskrift1"/>
      </w:pPr>
      <w:bookmarkStart w:id="32" w:name="_Toc118101132"/>
      <w:r>
        <w:t>1.9. Opstartsskærmbilledet</w:t>
      </w:r>
      <w:bookmarkEnd w:id="32"/>
    </w:p>
    <w:p w:rsidR="0042754D" w:rsidRDefault="0042754D" w:rsidP="0042754D">
      <w:pPr>
        <w:jc w:val="both"/>
      </w:pPr>
      <w:r>
        <w:t>Når man starter et program vil licensinformationerne blice vist som:</w:t>
      </w:r>
    </w:p>
    <w:p w:rsidR="0042754D" w:rsidRDefault="0042754D" w:rsidP="0042754D">
      <w:pPr>
        <w:jc w:val="both"/>
      </w:pPr>
    </w:p>
    <w:p w:rsidR="0042754D" w:rsidRDefault="0042754D" w:rsidP="0042754D">
      <w:pPr>
        <w:jc w:val="center"/>
      </w:pPr>
      <w:r>
        <w:pict>
          <v:shape id="_x0000_i1037" type="#_x0000_t75" style="width:319.5pt;height:213pt">
            <v:imagedata r:id="rId19" o:title="lic-dan111"/>
          </v:shape>
        </w:pict>
      </w:r>
    </w:p>
    <w:p w:rsidR="0042754D" w:rsidRDefault="0042754D" w:rsidP="0042754D">
      <w:pPr>
        <w:pStyle w:val="Overskrift7"/>
      </w:pPr>
      <w:bookmarkStart w:id="33" w:name="_Toc118101109"/>
      <w:r>
        <w:t>12. Opstartsskærmbilledet for fildefinitionerne</w:t>
      </w:r>
      <w:bookmarkEnd w:id="33"/>
    </w:p>
    <w:p w:rsidR="0042754D" w:rsidRDefault="0042754D" w:rsidP="0042754D">
      <w:pPr>
        <w:jc w:val="both"/>
      </w:pPr>
      <w:r>
        <w:t>Licensoplysningerne vises også på statuslinien samt på HJÆLP-OM siden:</w:t>
      </w:r>
    </w:p>
    <w:p w:rsidR="0042754D" w:rsidRDefault="0042754D" w:rsidP="0042754D">
      <w:pPr>
        <w:jc w:val="both"/>
      </w:pPr>
    </w:p>
    <w:p w:rsidR="0042754D" w:rsidRDefault="0042754D" w:rsidP="0042754D">
      <w:pPr>
        <w:jc w:val="center"/>
      </w:pPr>
      <w:r>
        <w:pict>
          <v:shape id="_x0000_i1038" type="#_x0000_t75" style="width:312pt;height:159.75pt">
            <v:imagedata r:id="rId20" o:title="lic-dan112"/>
          </v:shape>
        </w:pict>
      </w:r>
    </w:p>
    <w:p w:rsidR="0040335A" w:rsidRDefault="0042754D" w:rsidP="0042754D">
      <w:pPr>
        <w:pStyle w:val="Overskrift7"/>
      </w:pPr>
      <w:bookmarkStart w:id="34" w:name="_Toc118101110"/>
      <w:r>
        <w:t>13. HJÆP-OM skræmbilledet i RAPGEN</w:t>
      </w:r>
      <w:bookmarkEnd w:id="34"/>
      <w:r w:rsidR="00915504">
        <w:fldChar w:fldCharType="begin"/>
      </w:r>
      <w:r w:rsidR="00915504">
        <w:instrText xml:space="preserve"> XE "</w:instrText>
      </w:r>
      <w:r w:rsidR="00915504" w:rsidRPr="009C64C4">
        <w:instrText>RAPGEN</w:instrText>
      </w:r>
      <w:r w:rsidR="00915504">
        <w:instrText xml:space="preserve">" </w:instrText>
      </w:r>
      <w:r w:rsidR="00915504">
        <w:fldChar w:fldCharType="end"/>
      </w:r>
    </w:p>
    <w:p w:rsidR="0040335A" w:rsidRDefault="0040335A" w:rsidP="0040335A">
      <w:pPr>
        <w:pStyle w:val="Overskrift1"/>
      </w:pPr>
      <w:bookmarkStart w:id="35" w:name="_Toc118101133"/>
      <w:r>
        <w:t>2. Licens koder</w:t>
      </w:r>
      <w:bookmarkEnd w:id="35"/>
    </w:p>
    <w:p w:rsidR="00664189" w:rsidRDefault="00664189" w:rsidP="0040335A"/>
    <w:p w:rsidR="00664189" w:rsidRDefault="00664189" w:rsidP="00664189">
      <w:pPr>
        <w:pStyle w:val="Overskrift1"/>
      </w:pPr>
      <w:bookmarkStart w:id="36" w:name="_Toc118101134"/>
      <w:r>
        <w:t>2.1. Produkter</w:t>
      </w:r>
      <w:bookmarkEnd w:id="36"/>
    </w:p>
    <w:p w:rsidR="00664189" w:rsidRDefault="00664189" w:rsidP="00664189">
      <w:pPr>
        <w:pStyle w:val="Bloktekst"/>
      </w:pPr>
      <w:r>
        <w:t>0001 - FDF</w:t>
      </w:r>
      <w:r w:rsidR="00915504">
        <w:fldChar w:fldCharType="begin"/>
      </w:r>
      <w:r w:rsidR="00915504">
        <w:instrText xml:space="preserve"> XE "</w:instrText>
      </w:r>
      <w:r w:rsidR="00915504" w:rsidRPr="009C64C4">
        <w:instrText>FDF</w:instrText>
      </w:r>
      <w:r w:rsidR="00915504">
        <w:instrText xml:space="preserve">" </w:instrText>
      </w:r>
      <w:r w:rsidR="00915504">
        <w:fldChar w:fldCharType="end"/>
      </w:r>
      <w:r>
        <w:t xml:space="preserve"> Data Dictionary (Automatisk tilladt)</w:t>
      </w:r>
    </w:p>
    <w:p w:rsidR="00664189" w:rsidRDefault="00664189" w:rsidP="00664189">
      <w:pPr>
        <w:pStyle w:val="Bloktekst"/>
      </w:pPr>
      <w:r>
        <w:t>0002 - RAPGEN</w:t>
      </w:r>
      <w:r w:rsidR="00915504">
        <w:fldChar w:fldCharType="begin"/>
      </w:r>
      <w:r w:rsidR="00915504">
        <w:instrText xml:space="preserve"> XE "</w:instrText>
      </w:r>
      <w:r w:rsidR="00915504" w:rsidRPr="009C64C4">
        <w:instrText>RAPGEN</w:instrText>
      </w:r>
      <w:r w:rsidR="00915504">
        <w:instrText xml:space="preserve">" </w:instrText>
      </w:r>
      <w:r w:rsidR="00915504">
        <w:fldChar w:fldCharType="end"/>
      </w:r>
    </w:p>
    <w:p w:rsidR="00664189" w:rsidRDefault="00664189" w:rsidP="00664189">
      <w:pPr>
        <w:pStyle w:val="Bloktekst"/>
      </w:pPr>
      <w:r>
        <w:t>0003 - IQ</w:t>
      </w:r>
      <w:r w:rsidR="00915504">
        <w:fldChar w:fldCharType="begin"/>
      </w:r>
      <w:r w:rsidR="00915504">
        <w:instrText xml:space="preserve"> XE "</w:instrText>
      </w:r>
      <w:r w:rsidR="00915504" w:rsidRPr="009C64C4">
        <w:instrText>IQ</w:instrText>
      </w:r>
      <w:r w:rsidR="00915504">
        <w:instrText xml:space="preserve">" </w:instrText>
      </w:r>
      <w:r w:rsidR="00915504">
        <w:fldChar w:fldCharType="end"/>
      </w:r>
    </w:p>
    <w:p w:rsidR="00664189" w:rsidRDefault="00664189" w:rsidP="00664189">
      <w:pPr>
        <w:pStyle w:val="Bloktekst"/>
      </w:pPr>
      <w:r>
        <w:t>0004 - DATAMASTER</w:t>
      </w:r>
      <w:r w:rsidR="00915504">
        <w:fldChar w:fldCharType="begin"/>
      </w:r>
      <w:r w:rsidR="00915504">
        <w:instrText xml:space="preserve"> XE "</w:instrText>
      </w:r>
      <w:r w:rsidR="00915504" w:rsidRPr="009C64C4">
        <w:instrText>DATAMASTER</w:instrText>
      </w:r>
      <w:r w:rsidR="00915504">
        <w:instrText xml:space="preserve">" </w:instrText>
      </w:r>
      <w:r w:rsidR="00915504">
        <w:fldChar w:fldCharType="end"/>
      </w:r>
    </w:p>
    <w:p w:rsidR="00664189" w:rsidRDefault="00664189" w:rsidP="00664189">
      <w:pPr>
        <w:pStyle w:val="Bloktekst"/>
      </w:pPr>
      <w:r>
        <w:t>0005 - ODBC</w:t>
      </w:r>
      <w:r w:rsidR="00915504">
        <w:fldChar w:fldCharType="begin"/>
      </w:r>
      <w:r w:rsidR="00915504">
        <w:instrText xml:space="preserve"> XE "</w:instrText>
      </w:r>
      <w:r w:rsidR="00915504" w:rsidRPr="00DE6B9A">
        <w:instrText>ODBC"</w:instrText>
      </w:r>
      <w:r w:rsidR="00915504">
        <w:instrText xml:space="preserve"> </w:instrText>
      </w:r>
      <w:r w:rsidR="00915504">
        <w:fldChar w:fldCharType="end"/>
      </w:r>
      <w:r>
        <w:t xml:space="preserve"> 16 Bit</w:t>
      </w:r>
    </w:p>
    <w:p w:rsidR="00664189" w:rsidRDefault="00664189" w:rsidP="00664189">
      <w:pPr>
        <w:pStyle w:val="Bloktekst"/>
      </w:pPr>
      <w:r>
        <w:t>0009 - TRIO</w:t>
      </w:r>
      <w:r w:rsidR="00915504">
        <w:fldChar w:fldCharType="begin"/>
      </w:r>
      <w:r w:rsidR="00915504">
        <w:instrText xml:space="preserve"> XE "</w:instrText>
      </w:r>
      <w:r w:rsidR="00915504" w:rsidRPr="009C64C4">
        <w:instrText>TRIO</w:instrText>
      </w:r>
      <w:r w:rsidR="00915504">
        <w:instrText xml:space="preserve">" </w:instrText>
      </w:r>
      <w:r w:rsidR="00915504">
        <w:fldChar w:fldCharType="end"/>
      </w:r>
    </w:p>
    <w:p w:rsidR="00664189" w:rsidRDefault="00664189" w:rsidP="00664189">
      <w:pPr>
        <w:pStyle w:val="Bloktekst"/>
      </w:pPr>
      <w:r>
        <w:t>0010 - Rapgen kompiler</w:t>
      </w:r>
    </w:p>
    <w:p w:rsidR="00664189" w:rsidRDefault="00664189" w:rsidP="00664189">
      <w:pPr>
        <w:pStyle w:val="Bloktekst"/>
      </w:pPr>
      <w:r>
        <w:t>0011 - Brugerstyring</w:t>
      </w:r>
    </w:p>
    <w:p w:rsidR="00664189" w:rsidRDefault="00664189" w:rsidP="00664189">
      <w:pPr>
        <w:pStyle w:val="Bloktekst"/>
      </w:pPr>
      <w:r>
        <w:t>0012 - Versions opgradering</w:t>
      </w:r>
    </w:p>
    <w:p w:rsidR="00664189" w:rsidRDefault="00664189" w:rsidP="00664189">
      <w:pPr>
        <w:pStyle w:val="Bloktekst"/>
      </w:pPr>
      <w:r>
        <w:t>0101 - FDF</w:t>
      </w:r>
      <w:r w:rsidR="00915504">
        <w:fldChar w:fldCharType="begin"/>
      </w:r>
      <w:r w:rsidR="00915504">
        <w:instrText xml:space="preserve"> XE "</w:instrText>
      </w:r>
      <w:r w:rsidR="00915504" w:rsidRPr="009C64C4">
        <w:instrText>FDF</w:instrText>
      </w:r>
      <w:r w:rsidR="00915504">
        <w:instrText xml:space="preserve">" </w:instrText>
      </w:r>
      <w:r w:rsidR="00915504">
        <w:fldChar w:fldCharType="end"/>
      </w:r>
      <w:r>
        <w:t xml:space="preserve"> Data Dictionary 32 Bit</w:t>
      </w:r>
    </w:p>
    <w:p w:rsidR="00664189" w:rsidRDefault="00664189" w:rsidP="00664189">
      <w:pPr>
        <w:pStyle w:val="Bloktekst"/>
      </w:pPr>
      <w:r>
        <w:t>0102 - RAPGEN</w:t>
      </w:r>
      <w:r w:rsidR="00915504">
        <w:fldChar w:fldCharType="begin"/>
      </w:r>
      <w:r w:rsidR="00915504">
        <w:instrText xml:space="preserve"> XE "</w:instrText>
      </w:r>
      <w:r w:rsidR="00915504" w:rsidRPr="009C64C4">
        <w:instrText>RAPGEN</w:instrText>
      </w:r>
      <w:r w:rsidR="00915504">
        <w:instrText xml:space="preserve">" </w:instrText>
      </w:r>
      <w:r w:rsidR="00915504">
        <w:fldChar w:fldCharType="end"/>
      </w:r>
      <w:r>
        <w:t xml:space="preserve"> 32 Bit</w:t>
      </w:r>
    </w:p>
    <w:p w:rsidR="00664189" w:rsidRDefault="00664189" w:rsidP="00664189">
      <w:pPr>
        <w:pStyle w:val="Bloktekst"/>
      </w:pPr>
      <w:r>
        <w:t>0103 - IQ</w:t>
      </w:r>
      <w:r w:rsidR="00915504">
        <w:fldChar w:fldCharType="begin"/>
      </w:r>
      <w:r w:rsidR="00915504">
        <w:instrText xml:space="preserve"> XE "</w:instrText>
      </w:r>
      <w:r w:rsidR="00915504" w:rsidRPr="009C64C4">
        <w:instrText>IQ</w:instrText>
      </w:r>
      <w:r w:rsidR="00915504">
        <w:instrText xml:space="preserve">" </w:instrText>
      </w:r>
      <w:r w:rsidR="00915504">
        <w:fldChar w:fldCharType="end"/>
      </w:r>
      <w:r>
        <w:t xml:space="preserve"> 32 Bit</w:t>
      </w:r>
    </w:p>
    <w:p w:rsidR="00664189" w:rsidRDefault="00664189" w:rsidP="00664189">
      <w:pPr>
        <w:pStyle w:val="Bloktekst"/>
      </w:pPr>
      <w:r>
        <w:t>0104 - DATAMASTER</w:t>
      </w:r>
      <w:r w:rsidR="00915504">
        <w:fldChar w:fldCharType="begin"/>
      </w:r>
      <w:r w:rsidR="00915504">
        <w:instrText xml:space="preserve"> XE "</w:instrText>
      </w:r>
      <w:r w:rsidR="00915504" w:rsidRPr="009C64C4">
        <w:instrText>DATAMASTER</w:instrText>
      </w:r>
      <w:r w:rsidR="00915504">
        <w:instrText xml:space="preserve">" </w:instrText>
      </w:r>
      <w:r w:rsidR="00915504">
        <w:fldChar w:fldCharType="end"/>
      </w:r>
      <w:r>
        <w:t xml:space="preserve"> 32 Bit</w:t>
      </w:r>
    </w:p>
    <w:p w:rsidR="00664189" w:rsidRDefault="00664189" w:rsidP="00664189">
      <w:pPr>
        <w:pStyle w:val="Bloktekst"/>
      </w:pPr>
      <w:r>
        <w:t>0105 - ODBC</w:t>
      </w:r>
      <w:r w:rsidR="00915504">
        <w:fldChar w:fldCharType="begin"/>
      </w:r>
      <w:r w:rsidR="00915504">
        <w:instrText xml:space="preserve"> XE "</w:instrText>
      </w:r>
      <w:r w:rsidR="00915504" w:rsidRPr="00DE6B9A">
        <w:instrText>ODBC"</w:instrText>
      </w:r>
      <w:r w:rsidR="00915504">
        <w:instrText xml:space="preserve"> </w:instrText>
      </w:r>
      <w:r w:rsidR="00915504">
        <w:fldChar w:fldCharType="end"/>
      </w:r>
      <w:r>
        <w:t xml:space="preserve"> 32 Bit</w:t>
      </w:r>
    </w:p>
    <w:p w:rsidR="00664189" w:rsidRDefault="00664189" w:rsidP="00664189">
      <w:pPr>
        <w:pStyle w:val="Bloktekst"/>
      </w:pPr>
      <w:r>
        <w:t>0109 - TRIO</w:t>
      </w:r>
      <w:r w:rsidR="00915504">
        <w:fldChar w:fldCharType="begin"/>
      </w:r>
      <w:r w:rsidR="00915504">
        <w:instrText xml:space="preserve"> XE "</w:instrText>
      </w:r>
      <w:r w:rsidR="00915504" w:rsidRPr="009C64C4">
        <w:instrText>TRIO</w:instrText>
      </w:r>
      <w:r w:rsidR="00915504">
        <w:instrText xml:space="preserve">" </w:instrText>
      </w:r>
      <w:r w:rsidR="00915504">
        <w:fldChar w:fldCharType="end"/>
      </w:r>
      <w:r>
        <w:t xml:space="preserve"> 32 Bit</w:t>
      </w:r>
    </w:p>
    <w:p w:rsidR="00664189" w:rsidRDefault="00664189" w:rsidP="00664189">
      <w:pPr>
        <w:pStyle w:val="Bloktekst"/>
      </w:pPr>
      <w:r>
        <w:t>0110 - Rapgen kompiler 32 Bit</w:t>
      </w:r>
    </w:p>
    <w:p w:rsidR="00664189" w:rsidRDefault="00664189" w:rsidP="00664189">
      <w:pPr>
        <w:pStyle w:val="Bloktekst"/>
      </w:pPr>
      <w:r>
        <w:t>0111 - Brugerstyring 32 Bit</w:t>
      </w:r>
    </w:p>
    <w:p w:rsidR="00664189" w:rsidRPr="00DE6B9A" w:rsidRDefault="00664189" w:rsidP="00664189">
      <w:pPr>
        <w:pStyle w:val="Bloktekst"/>
        <w:rPr>
          <w:lang w:val="en-US"/>
        </w:rPr>
      </w:pPr>
      <w:r w:rsidRPr="00DE6B9A">
        <w:rPr>
          <w:lang w:val="en-US"/>
        </w:rPr>
        <w:t>0112 - Versions opgradering 32 Bit</w:t>
      </w:r>
    </w:p>
    <w:p w:rsidR="00664189" w:rsidRPr="00DE6B9A" w:rsidRDefault="00664189" w:rsidP="00664189">
      <w:pPr>
        <w:pStyle w:val="Bloktekst"/>
        <w:rPr>
          <w:lang w:val="en-US"/>
        </w:rPr>
      </w:pPr>
      <w:r w:rsidRPr="00DE6B9A">
        <w:rPr>
          <w:lang w:val="en-US"/>
        </w:rPr>
        <w:t>1001 - Server</w:t>
      </w:r>
      <w:r w:rsidR="00915504">
        <w:fldChar w:fldCharType="begin"/>
      </w:r>
      <w:r w:rsidR="00915504" w:rsidRPr="00DE6B9A">
        <w:rPr>
          <w:lang w:val="en-US"/>
        </w:rPr>
        <w:instrText xml:space="preserve"> XE "Server" </w:instrText>
      </w:r>
      <w:r w:rsidR="00915504">
        <w:fldChar w:fldCharType="end"/>
      </w:r>
      <w:r w:rsidRPr="00DE6B9A">
        <w:rPr>
          <w:lang w:val="en-US"/>
        </w:rPr>
        <w:t xml:space="preserve"> WINDOWS 16 Bit</w:t>
      </w:r>
    </w:p>
    <w:p w:rsidR="00664189" w:rsidRDefault="00664189" w:rsidP="00664189">
      <w:pPr>
        <w:pStyle w:val="Bloktekst"/>
      </w:pPr>
      <w:r>
        <w:t>1002 - Server</w:t>
      </w:r>
      <w:r w:rsidR="00915504">
        <w:fldChar w:fldCharType="begin"/>
      </w:r>
      <w:r w:rsidR="00915504">
        <w:instrText xml:space="preserve"> XE "</w:instrText>
      </w:r>
      <w:r w:rsidR="00915504" w:rsidRPr="009C64C4">
        <w:instrText>Server</w:instrText>
      </w:r>
      <w:r w:rsidR="00915504">
        <w:instrText xml:space="preserve">" </w:instrText>
      </w:r>
      <w:r w:rsidR="00915504">
        <w:fldChar w:fldCharType="end"/>
      </w:r>
      <w:r>
        <w:t xml:space="preserve"> WINDOWS 32 Bit</w:t>
      </w:r>
    </w:p>
    <w:p w:rsidR="00664189" w:rsidRDefault="00664189" w:rsidP="00664189">
      <w:pPr>
        <w:pStyle w:val="Bloktekst"/>
      </w:pPr>
      <w:r>
        <w:t>1003 - Server</w:t>
      </w:r>
      <w:r w:rsidR="00915504">
        <w:fldChar w:fldCharType="begin"/>
      </w:r>
      <w:r w:rsidR="00915504">
        <w:instrText xml:space="preserve"> XE "</w:instrText>
      </w:r>
      <w:r w:rsidR="00915504" w:rsidRPr="009C64C4">
        <w:instrText>Server</w:instrText>
      </w:r>
      <w:r w:rsidR="00915504">
        <w:instrText xml:space="preserve">" </w:instrText>
      </w:r>
      <w:r w:rsidR="00915504">
        <w:fldChar w:fldCharType="end"/>
      </w:r>
      <w:r>
        <w:t xml:space="preserve"> OS/2</w:t>
      </w:r>
    </w:p>
    <w:p w:rsidR="00664189" w:rsidRDefault="00664189" w:rsidP="00664189">
      <w:pPr>
        <w:pStyle w:val="Bloktekst"/>
      </w:pPr>
      <w:r>
        <w:t>1004 - Server</w:t>
      </w:r>
      <w:r w:rsidR="00915504">
        <w:fldChar w:fldCharType="begin"/>
      </w:r>
      <w:r w:rsidR="00915504">
        <w:instrText xml:space="preserve"> XE "</w:instrText>
      </w:r>
      <w:r w:rsidR="00915504" w:rsidRPr="009C64C4">
        <w:instrText>Server</w:instrText>
      </w:r>
      <w:r w:rsidR="00915504">
        <w:instrText xml:space="preserve">" </w:instrText>
      </w:r>
      <w:r w:rsidR="00915504">
        <w:fldChar w:fldCharType="end"/>
      </w:r>
      <w:r>
        <w:t xml:space="preserve"> SCO</w:t>
      </w:r>
      <w:r w:rsidR="00915504">
        <w:fldChar w:fldCharType="begin"/>
      </w:r>
      <w:r w:rsidR="00915504">
        <w:instrText xml:space="preserve"> XE "</w:instrText>
      </w:r>
      <w:r w:rsidR="00915504" w:rsidRPr="009C64C4">
        <w:instrText>SCO</w:instrText>
      </w:r>
      <w:r w:rsidR="00915504">
        <w:instrText xml:space="preserve">" </w:instrText>
      </w:r>
      <w:r w:rsidR="00915504">
        <w:fldChar w:fldCharType="end"/>
      </w:r>
    </w:p>
    <w:p w:rsidR="00664189" w:rsidRDefault="00664189" w:rsidP="00664189">
      <w:pPr>
        <w:pStyle w:val="Bloktekst"/>
      </w:pPr>
      <w:r>
        <w:t>1005 - Server</w:t>
      </w:r>
      <w:r w:rsidR="00915504">
        <w:fldChar w:fldCharType="begin"/>
      </w:r>
      <w:r w:rsidR="00915504">
        <w:instrText xml:space="preserve"> XE "</w:instrText>
      </w:r>
      <w:r w:rsidR="00915504" w:rsidRPr="009C64C4">
        <w:instrText>Server</w:instrText>
      </w:r>
      <w:r w:rsidR="00915504">
        <w:instrText xml:space="preserve">" </w:instrText>
      </w:r>
      <w:r w:rsidR="00915504">
        <w:fldChar w:fldCharType="end"/>
      </w:r>
      <w:r>
        <w:t xml:space="preserve"> RM</w:t>
      </w:r>
      <w:r w:rsidR="00915504">
        <w:fldChar w:fldCharType="begin"/>
      </w:r>
      <w:r w:rsidR="00915504">
        <w:instrText xml:space="preserve"> XE "</w:instrText>
      </w:r>
      <w:r w:rsidR="00915504" w:rsidRPr="009C64C4">
        <w:instrText>RM</w:instrText>
      </w:r>
      <w:r w:rsidR="00915504">
        <w:instrText xml:space="preserve">" </w:instrText>
      </w:r>
      <w:r w:rsidR="00915504">
        <w:fldChar w:fldCharType="end"/>
      </w:r>
    </w:p>
    <w:p w:rsidR="00664189" w:rsidRDefault="00664189" w:rsidP="00664189">
      <w:pPr>
        <w:pStyle w:val="Bloktekst"/>
      </w:pPr>
      <w:r>
        <w:t>1006 - Server</w:t>
      </w:r>
      <w:r w:rsidR="00915504">
        <w:fldChar w:fldCharType="begin"/>
      </w:r>
      <w:r w:rsidR="00915504">
        <w:instrText xml:space="preserve"> XE "</w:instrText>
      </w:r>
      <w:r w:rsidR="00915504" w:rsidRPr="009C64C4">
        <w:instrText>Server</w:instrText>
      </w:r>
      <w:r w:rsidR="00915504">
        <w:instrText xml:space="preserve">" </w:instrText>
      </w:r>
      <w:r w:rsidR="00915504">
        <w:fldChar w:fldCharType="end"/>
      </w:r>
      <w:r>
        <w:t xml:space="preserve"> RISC</w:t>
      </w:r>
      <w:r w:rsidR="00915504">
        <w:fldChar w:fldCharType="begin"/>
      </w:r>
      <w:r w:rsidR="00915504">
        <w:instrText xml:space="preserve"> XE "</w:instrText>
      </w:r>
      <w:r w:rsidR="00915504" w:rsidRPr="009C64C4">
        <w:instrText>RISC</w:instrText>
      </w:r>
      <w:r w:rsidR="00915504">
        <w:instrText xml:space="preserve">" </w:instrText>
      </w:r>
      <w:r w:rsidR="00915504">
        <w:fldChar w:fldCharType="end"/>
      </w:r>
    </w:p>
    <w:p w:rsidR="00664189" w:rsidRDefault="00664189" w:rsidP="00664189">
      <w:pPr>
        <w:pStyle w:val="Bloktekst"/>
      </w:pPr>
      <w:r>
        <w:t>1008 - Server</w:t>
      </w:r>
      <w:r w:rsidR="00915504">
        <w:fldChar w:fldCharType="begin"/>
      </w:r>
      <w:r w:rsidR="00915504">
        <w:instrText xml:space="preserve"> XE "</w:instrText>
      </w:r>
      <w:r w:rsidR="00915504" w:rsidRPr="009C64C4">
        <w:instrText>Server</w:instrText>
      </w:r>
      <w:r w:rsidR="00915504">
        <w:instrText xml:space="preserve">" </w:instrText>
      </w:r>
      <w:r w:rsidR="00915504">
        <w:fldChar w:fldCharType="end"/>
      </w:r>
      <w:r>
        <w:t xml:space="preserve"> HP9000</w:t>
      </w:r>
      <w:r w:rsidR="00915504">
        <w:fldChar w:fldCharType="begin"/>
      </w:r>
      <w:r w:rsidR="00915504">
        <w:instrText xml:space="preserve"> XE "</w:instrText>
      </w:r>
      <w:r w:rsidR="00915504" w:rsidRPr="009C64C4">
        <w:instrText>HP9000</w:instrText>
      </w:r>
      <w:r w:rsidR="00915504">
        <w:instrText xml:space="preserve">" </w:instrText>
      </w:r>
      <w:r w:rsidR="00915504">
        <w:fldChar w:fldCharType="end"/>
      </w:r>
    </w:p>
    <w:p w:rsidR="00664189" w:rsidRDefault="00664189" w:rsidP="00664189">
      <w:pPr>
        <w:pStyle w:val="Bloktekst"/>
      </w:pPr>
      <w:r>
        <w:t>1009 - Server</w:t>
      </w:r>
      <w:r w:rsidR="00915504">
        <w:fldChar w:fldCharType="begin"/>
      </w:r>
      <w:r w:rsidR="00915504">
        <w:instrText xml:space="preserve"> XE "</w:instrText>
      </w:r>
      <w:r w:rsidR="00915504" w:rsidRPr="009C64C4">
        <w:instrText>Server</w:instrText>
      </w:r>
      <w:r w:rsidR="00915504">
        <w:instrText xml:space="preserve">" </w:instrText>
      </w:r>
      <w:r w:rsidR="00915504">
        <w:fldChar w:fldCharType="end"/>
      </w:r>
      <w:r>
        <w:t xml:space="preserve"> ICL</w:t>
      </w:r>
      <w:r w:rsidR="00915504">
        <w:fldChar w:fldCharType="begin"/>
      </w:r>
      <w:r w:rsidR="00915504">
        <w:instrText xml:space="preserve"> XE "</w:instrText>
      </w:r>
      <w:r w:rsidR="00915504" w:rsidRPr="009C64C4">
        <w:instrText>ICL</w:instrText>
      </w:r>
      <w:r w:rsidR="00915504">
        <w:instrText xml:space="preserve">" </w:instrText>
      </w:r>
      <w:r w:rsidR="00915504">
        <w:fldChar w:fldCharType="end"/>
      </w:r>
    </w:p>
    <w:p w:rsidR="00664189" w:rsidRDefault="00664189" w:rsidP="00664189">
      <w:pPr>
        <w:pStyle w:val="Bloktekst"/>
      </w:pPr>
      <w:r>
        <w:t>1010 - Server</w:t>
      </w:r>
      <w:r w:rsidR="00915504">
        <w:fldChar w:fldCharType="begin"/>
      </w:r>
      <w:r w:rsidR="00915504">
        <w:instrText xml:space="preserve"> XE "</w:instrText>
      </w:r>
      <w:r w:rsidR="00915504" w:rsidRPr="009C64C4">
        <w:instrText>Server</w:instrText>
      </w:r>
      <w:r w:rsidR="00915504">
        <w:instrText xml:space="preserve">" </w:instrText>
      </w:r>
      <w:r w:rsidR="00915504">
        <w:fldChar w:fldCharType="end"/>
      </w:r>
      <w:r>
        <w:t xml:space="preserve"> RISC</w:t>
      </w:r>
      <w:r w:rsidR="00915504">
        <w:fldChar w:fldCharType="begin"/>
      </w:r>
      <w:r w:rsidR="00915504">
        <w:instrText xml:space="preserve"> XE "</w:instrText>
      </w:r>
      <w:r w:rsidR="00915504" w:rsidRPr="009C64C4">
        <w:instrText>RISC</w:instrText>
      </w:r>
      <w:r w:rsidR="00915504">
        <w:instrText xml:space="preserve">" </w:instrText>
      </w:r>
      <w:r w:rsidR="00915504">
        <w:fldChar w:fldCharType="end"/>
      </w:r>
      <w:r>
        <w:t>-2</w:t>
      </w:r>
      <w:r w:rsidR="00915504">
        <w:fldChar w:fldCharType="begin"/>
      </w:r>
      <w:r w:rsidR="00915504">
        <w:instrText xml:space="preserve"> XE "</w:instrText>
      </w:r>
      <w:r w:rsidR="00915504" w:rsidRPr="009C64C4">
        <w:instrText>RISC-2</w:instrText>
      </w:r>
      <w:r w:rsidR="00915504">
        <w:instrText xml:space="preserve">" </w:instrText>
      </w:r>
      <w:r w:rsidR="00915504">
        <w:fldChar w:fldCharType="end"/>
      </w:r>
    </w:p>
    <w:p w:rsidR="00664189" w:rsidRDefault="00664189" w:rsidP="00664189">
      <w:pPr>
        <w:pStyle w:val="Bloktekst"/>
      </w:pPr>
      <w:r>
        <w:t>2000 - CSV</w:t>
      </w:r>
      <w:r w:rsidR="00915504">
        <w:fldChar w:fldCharType="begin"/>
      </w:r>
      <w:r w:rsidR="00915504">
        <w:instrText xml:space="preserve"> XE "</w:instrText>
      </w:r>
      <w:r w:rsidR="00915504" w:rsidRPr="009C64C4">
        <w:instrText>CSV</w:instrText>
      </w:r>
      <w:r w:rsidR="00915504">
        <w:instrText xml:space="preserve">" </w:instrText>
      </w:r>
      <w:r w:rsidR="00915504">
        <w:fldChar w:fldCharType="end"/>
      </w:r>
      <w:r>
        <w:t xml:space="preserve">                 (Automatisk tilladt)</w:t>
      </w:r>
    </w:p>
    <w:p w:rsidR="00664189" w:rsidRDefault="00664189" w:rsidP="00664189">
      <w:pPr>
        <w:pStyle w:val="Bloktekst"/>
      </w:pPr>
      <w:r>
        <w:t>2001 - ISAM</w:t>
      </w:r>
      <w:r w:rsidR="00915504">
        <w:fldChar w:fldCharType="begin"/>
      </w:r>
      <w:r w:rsidR="00915504">
        <w:instrText xml:space="preserve"> XE "</w:instrText>
      </w:r>
      <w:r w:rsidR="00915504" w:rsidRPr="009C64C4">
        <w:instrText>ISAM</w:instrText>
      </w:r>
      <w:r w:rsidR="00915504">
        <w:instrText xml:space="preserve">" </w:instrText>
      </w:r>
      <w:r w:rsidR="00915504">
        <w:fldChar w:fldCharType="end"/>
      </w:r>
      <w:r>
        <w:t xml:space="preserve"> Library</w:t>
      </w:r>
    </w:p>
    <w:p w:rsidR="00664189" w:rsidRDefault="00664189" w:rsidP="00664189">
      <w:pPr>
        <w:pStyle w:val="Bloktekst"/>
      </w:pPr>
      <w:r>
        <w:t>2002 - X/Basic</w:t>
      </w:r>
    </w:p>
    <w:p w:rsidR="00664189" w:rsidRDefault="00664189" w:rsidP="00664189">
      <w:pPr>
        <w:pStyle w:val="Bloktekst"/>
      </w:pPr>
      <w:r>
        <w:t>2003 - Dataflex</w:t>
      </w:r>
      <w:r w:rsidR="00915504">
        <w:fldChar w:fldCharType="begin"/>
      </w:r>
      <w:r w:rsidR="00915504">
        <w:instrText xml:space="preserve"> XE "</w:instrText>
      </w:r>
      <w:r w:rsidR="00915504" w:rsidRPr="009C64C4">
        <w:instrText>Dataflex</w:instrText>
      </w:r>
      <w:r w:rsidR="00915504">
        <w:instrText xml:space="preserve">" </w:instrText>
      </w:r>
      <w:r w:rsidR="00915504">
        <w:fldChar w:fldCharType="end"/>
      </w:r>
    </w:p>
    <w:p w:rsidR="00664189" w:rsidRDefault="00664189" w:rsidP="00664189">
      <w:pPr>
        <w:pStyle w:val="Bloktekst"/>
      </w:pPr>
      <w:r>
        <w:t>2005 - Btrieve</w:t>
      </w:r>
      <w:r w:rsidR="00915504">
        <w:fldChar w:fldCharType="begin"/>
      </w:r>
      <w:r w:rsidR="00915504">
        <w:instrText xml:space="preserve"> XE "</w:instrText>
      </w:r>
      <w:r w:rsidR="00915504" w:rsidRPr="001064B4">
        <w:rPr>
          <w:lang w:val="en-US"/>
        </w:rPr>
        <w:instrText>Btrieve</w:instrText>
      </w:r>
      <w:r w:rsidR="00915504">
        <w:rPr>
          <w:lang w:val="en-US"/>
        </w:rPr>
        <w:instrText>"</w:instrText>
      </w:r>
      <w:r w:rsidR="00915504">
        <w:instrText xml:space="preserve"> </w:instrText>
      </w:r>
      <w:r w:rsidR="00915504">
        <w:fldChar w:fldCharType="end"/>
      </w:r>
    </w:p>
    <w:p w:rsidR="00664189" w:rsidRDefault="00664189" w:rsidP="00664189">
      <w:pPr>
        <w:pStyle w:val="Bloktekst"/>
      </w:pPr>
      <w:r>
        <w:t>2006 - ODBC</w:t>
      </w:r>
      <w:r w:rsidR="00915504">
        <w:fldChar w:fldCharType="begin"/>
      </w:r>
      <w:r w:rsidR="00915504">
        <w:instrText xml:space="preserve"> XE "</w:instrText>
      </w:r>
      <w:r w:rsidR="00915504" w:rsidRPr="001064B4">
        <w:rPr>
          <w:lang w:val="en-US"/>
        </w:rPr>
        <w:instrText>ODBC</w:instrText>
      </w:r>
      <w:r w:rsidR="00915504">
        <w:rPr>
          <w:lang w:val="en-US"/>
        </w:rPr>
        <w:instrText>"</w:instrText>
      </w:r>
      <w:r w:rsidR="00915504">
        <w:instrText xml:space="preserve"> </w:instrText>
      </w:r>
      <w:r w:rsidR="00915504">
        <w:fldChar w:fldCharType="end"/>
      </w:r>
      <w:r>
        <w:t xml:space="preserve">                (Automatisk tilladt)</w:t>
      </w:r>
    </w:p>
    <w:p w:rsidR="00664189" w:rsidRDefault="00664189" w:rsidP="00664189">
      <w:pPr>
        <w:pStyle w:val="Bloktekst"/>
      </w:pPr>
      <w:r>
        <w:t>2007 - X/Net</w:t>
      </w:r>
    </w:p>
    <w:p w:rsidR="00664189" w:rsidRDefault="00664189" w:rsidP="00664189">
      <w:pPr>
        <w:pStyle w:val="Bloktekst"/>
      </w:pPr>
      <w:r>
        <w:t>2008 - Concorde</w:t>
      </w:r>
      <w:r w:rsidR="00915504">
        <w:fldChar w:fldCharType="begin"/>
      </w:r>
      <w:r w:rsidR="00915504">
        <w:instrText xml:space="preserve"> XE "</w:instrText>
      </w:r>
      <w:r w:rsidR="00915504" w:rsidRPr="001064B4">
        <w:rPr>
          <w:lang w:val="en-US"/>
        </w:rPr>
        <w:instrText>Concorde</w:instrText>
      </w:r>
      <w:r w:rsidR="00915504">
        <w:rPr>
          <w:lang w:val="en-US"/>
        </w:rPr>
        <w:instrText>"</w:instrText>
      </w:r>
      <w:r w:rsidR="00915504">
        <w:instrText xml:space="preserve"> </w:instrText>
      </w:r>
      <w:r w:rsidR="00915504">
        <w:fldChar w:fldCharType="end"/>
      </w:r>
      <w:r>
        <w:t xml:space="preserve"> XAL</w:t>
      </w:r>
      <w:r w:rsidR="00915504">
        <w:fldChar w:fldCharType="begin"/>
      </w:r>
      <w:r w:rsidR="00915504">
        <w:instrText xml:space="preserve"> XE "</w:instrText>
      </w:r>
      <w:r w:rsidR="00915504" w:rsidRPr="009C64C4">
        <w:instrText>XAL</w:instrText>
      </w:r>
      <w:r w:rsidR="00915504">
        <w:instrText xml:space="preserve">" </w:instrText>
      </w:r>
      <w:r w:rsidR="00915504">
        <w:fldChar w:fldCharType="end"/>
      </w:r>
    </w:p>
    <w:p w:rsidR="00664189" w:rsidRDefault="00664189" w:rsidP="00664189">
      <w:pPr>
        <w:pStyle w:val="Bloktekst"/>
      </w:pPr>
      <w:r>
        <w:t>2009 - Concorde</w:t>
      </w:r>
      <w:r w:rsidR="00915504">
        <w:fldChar w:fldCharType="begin"/>
      </w:r>
      <w:r w:rsidR="00915504">
        <w:instrText xml:space="preserve"> XE "</w:instrText>
      </w:r>
      <w:r w:rsidR="00915504" w:rsidRPr="001064B4">
        <w:rPr>
          <w:lang w:val="en-US"/>
        </w:rPr>
        <w:instrText>Concorde</w:instrText>
      </w:r>
      <w:r w:rsidR="00915504">
        <w:rPr>
          <w:lang w:val="en-US"/>
        </w:rPr>
        <w:instrText>"</w:instrText>
      </w:r>
      <w:r w:rsidR="00915504">
        <w:instrText xml:space="preserve"> </w:instrText>
      </w:r>
      <w:r w:rsidR="00915504">
        <w:fldChar w:fldCharType="end"/>
      </w:r>
      <w:r>
        <w:t xml:space="preserve"> C5</w:t>
      </w:r>
      <w:r w:rsidR="00915504">
        <w:fldChar w:fldCharType="begin"/>
      </w:r>
      <w:r w:rsidR="00915504">
        <w:instrText xml:space="preserve"> XE "</w:instrText>
      </w:r>
      <w:r w:rsidR="00915504" w:rsidRPr="001064B4">
        <w:rPr>
          <w:lang w:val="en-US"/>
        </w:rPr>
        <w:instrText>C5</w:instrText>
      </w:r>
      <w:r w:rsidR="00915504">
        <w:rPr>
          <w:lang w:val="en-US"/>
        </w:rPr>
        <w:instrText>"</w:instrText>
      </w:r>
      <w:r w:rsidR="00915504">
        <w:instrText xml:space="preserve"> </w:instrText>
      </w:r>
      <w:r w:rsidR="00915504">
        <w:fldChar w:fldCharType="end"/>
      </w:r>
    </w:p>
    <w:p w:rsidR="00664189" w:rsidRDefault="00664189" w:rsidP="00664189">
      <w:pPr>
        <w:pStyle w:val="Bloktekst"/>
      </w:pPr>
      <w:r>
        <w:t>2010 - Isam</w:t>
      </w:r>
    </w:p>
    <w:p w:rsidR="00664189" w:rsidRDefault="00664189" w:rsidP="00664189">
      <w:pPr>
        <w:pStyle w:val="Bloktekst"/>
      </w:pPr>
      <w:r>
        <w:t>2011 - Unibasic</w:t>
      </w:r>
      <w:r w:rsidR="00915504">
        <w:fldChar w:fldCharType="begin"/>
      </w:r>
      <w:r w:rsidR="00915504">
        <w:instrText xml:space="preserve"> XE "</w:instrText>
      </w:r>
      <w:r w:rsidR="00915504" w:rsidRPr="009C64C4">
        <w:instrText>Unibasic</w:instrText>
      </w:r>
      <w:r w:rsidR="00915504">
        <w:instrText xml:space="preserve">" </w:instrText>
      </w:r>
      <w:r w:rsidR="00915504">
        <w:fldChar w:fldCharType="end"/>
      </w:r>
    </w:p>
    <w:p w:rsidR="00664189" w:rsidRDefault="00664189" w:rsidP="00664189">
      <w:pPr>
        <w:pStyle w:val="Bloktekst"/>
      </w:pPr>
      <w:r>
        <w:t>2012 - Scala</w:t>
      </w:r>
      <w:r w:rsidR="00915504">
        <w:fldChar w:fldCharType="begin"/>
      </w:r>
      <w:r w:rsidR="00915504">
        <w:instrText xml:space="preserve"> XE "</w:instrText>
      </w:r>
      <w:r w:rsidR="00915504" w:rsidRPr="009C64C4">
        <w:instrText>Scala</w:instrText>
      </w:r>
      <w:r w:rsidR="00915504">
        <w:instrText xml:space="preserve">" </w:instrText>
      </w:r>
      <w:r w:rsidR="00915504">
        <w:fldChar w:fldCharType="end"/>
      </w:r>
    </w:p>
    <w:p w:rsidR="00664189" w:rsidRDefault="00664189" w:rsidP="00664189">
      <w:pPr>
        <w:pStyle w:val="Bloktekst"/>
      </w:pPr>
      <w:r>
        <w:t>2013 - Ctras</w:t>
      </w:r>
      <w:r w:rsidR="00915504">
        <w:fldChar w:fldCharType="begin"/>
      </w:r>
      <w:r w:rsidR="00915504">
        <w:instrText xml:space="preserve"> XE "</w:instrText>
      </w:r>
      <w:r w:rsidR="00915504" w:rsidRPr="009C64C4">
        <w:instrText>Ctras</w:instrText>
      </w:r>
      <w:r w:rsidR="00915504">
        <w:instrText xml:space="preserve">" </w:instrText>
      </w:r>
      <w:r w:rsidR="00915504">
        <w:fldChar w:fldCharType="end"/>
      </w:r>
    </w:p>
    <w:p w:rsidR="00664189" w:rsidRDefault="00664189" w:rsidP="00664189">
      <w:pPr>
        <w:pStyle w:val="Bloktekst"/>
      </w:pPr>
      <w:r>
        <w:t>2014 - Netbasic</w:t>
      </w:r>
      <w:r w:rsidR="00915504">
        <w:fldChar w:fldCharType="begin"/>
      </w:r>
      <w:r w:rsidR="00915504">
        <w:instrText xml:space="preserve"> XE "</w:instrText>
      </w:r>
      <w:r w:rsidR="00915504" w:rsidRPr="001064B4">
        <w:rPr>
          <w:lang w:val="en-US"/>
        </w:rPr>
        <w:instrText>Netbasic</w:instrText>
      </w:r>
      <w:r w:rsidR="00915504">
        <w:rPr>
          <w:lang w:val="en-US"/>
        </w:rPr>
        <w:instrText>"</w:instrText>
      </w:r>
      <w:r w:rsidR="00915504">
        <w:instrText xml:space="preserve"> </w:instrText>
      </w:r>
      <w:r w:rsidR="00915504">
        <w:fldChar w:fldCharType="end"/>
      </w:r>
    </w:p>
    <w:p w:rsidR="00664189" w:rsidRDefault="00664189" w:rsidP="00664189">
      <w:pPr>
        <w:pStyle w:val="Bloktekst"/>
      </w:pPr>
      <w:r>
        <w:t>2015 - Concorde</w:t>
      </w:r>
      <w:r w:rsidR="00915504">
        <w:fldChar w:fldCharType="begin"/>
      </w:r>
      <w:r w:rsidR="00915504">
        <w:instrText xml:space="preserve"> XE "</w:instrText>
      </w:r>
      <w:r w:rsidR="00915504" w:rsidRPr="001064B4">
        <w:rPr>
          <w:lang w:val="en-US"/>
        </w:rPr>
        <w:instrText>Concorde</w:instrText>
      </w:r>
      <w:r w:rsidR="00915504">
        <w:rPr>
          <w:lang w:val="en-US"/>
        </w:rPr>
        <w:instrText>"</w:instrText>
      </w:r>
      <w:r w:rsidR="00915504">
        <w:instrText xml:space="preserve"> </w:instrText>
      </w:r>
      <w:r w:rsidR="00915504">
        <w:fldChar w:fldCharType="end"/>
      </w:r>
      <w:r>
        <w:t xml:space="preserve"> C4</w:t>
      </w:r>
      <w:r w:rsidR="00915504">
        <w:fldChar w:fldCharType="begin"/>
      </w:r>
      <w:r w:rsidR="00915504">
        <w:instrText xml:space="preserve"> XE "</w:instrText>
      </w:r>
      <w:r w:rsidR="00915504" w:rsidRPr="001064B4">
        <w:rPr>
          <w:lang w:val="en-US"/>
        </w:rPr>
        <w:instrText>C4</w:instrText>
      </w:r>
      <w:r w:rsidR="00915504">
        <w:rPr>
          <w:lang w:val="en-US"/>
        </w:rPr>
        <w:instrText>"</w:instrText>
      </w:r>
      <w:r w:rsidR="00915504">
        <w:instrText xml:space="preserve"> </w:instrText>
      </w:r>
      <w:r w:rsidR="00915504">
        <w:fldChar w:fldCharType="end"/>
      </w:r>
    </w:p>
    <w:p w:rsidR="00664189" w:rsidRDefault="00664189" w:rsidP="00664189">
      <w:pPr>
        <w:pStyle w:val="Bloktekst"/>
      </w:pPr>
      <w:r>
        <w:t>2017 - GSM</w:t>
      </w:r>
      <w:r w:rsidR="00915504">
        <w:fldChar w:fldCharType="begin"/>
      </w:r>
      <w:r w:rsidR="00915504">
        <w:instrText xml:space="preserve"> XE "</w:instrText>
      </w:r>
      <w:r w:rsidR="00915504" w:rsidRPr="009C64C4">
        <w:instrText>GSM</w:instrText>
      </w:r>
      <w:r w:rsidR="00915504">
        <w:instrText xml:space="preserve">" </w:instrText>
      </w:r>
      <w:r w:rsidR="00915504">
        <w:fldChar w:fldCharType="end"/>
      </w:r>
      <w:r>
        <w:t xml:space="preserve"> Global 3000</w:t>
      </w:r>
    </w:p>
    <w:p w:rsidR="00664189" w:rsidRDefault="00664189" w:rsidP="00664189">
      <w:pPr>
        <w:pStyle w:val="Bloktekst"/>
      </w:pPr>
      <w:r>
        <w:t>2018 - Open-Basic</w:t>
      </w:r>
      <w:r w:rsidR="00915504">
        <w:fldChar w:fldCharType="begin"/>
      </w:r>
      <w:r w:rsidR="00915504">
        <w:instrText xml:space="preserve"> XE "</w:instrText>
      </w:r>
      <w:r w:rsidR="00915504" w:rsidRPr="001064B4">
        <w:rPr>
          <w:lang w:val="en-US"/>
        </w:rPr>
        <w:instrText>Open-Basic</w:instrText>
      </w:r>
      <w:r w:rsidR="00915504">
        <w:rPr>
          <w:lang w:val="en-US"/>
        </w:rPr>
        <w:instrText>"</w:instrText>
      </w:r>
      <w:r w:rsidR="00915504">
        <w:instrText xml:space="preserve"> </w:instrText>
      </w:r>
      <w:r w:rsidR="00915504">
        <w:fldChar w:fldCharType="end"/>
      </w:r>
    </w:p>
    <w:p w:rsidR="00664189" w:rsidRDefault="00664189" w:rsidP="00664189">
      <w:pPr>
        <w:pStyle w:val="Bloktekst"/>
      </w:pPr>
      <w:r>
        <w:t>2019 - Navision</w:t>
      </w:r>
    </w:p>
    <w:p w:rsidR="00664189" w:rsidRDefault="00664189" w:rsidP="00664189">
      <w:pPr>
        <w:pStyle w:val="Bloktekst"/>
      </w:pPr>
      <w:r>
        <w:t>2022 - Global 2000</w:t>
      </w:r>
    </w:p>
    <w:p w:rsidR="001C3E09" w:rsidRDefault="00664189" w:rsidP="00664189">
      <w:pPr>
        <w:pStyle w:val="Bloktekst"/>
      </w:pPr>
      <w:r>
        <w:t>2023 - Quattro FTP</w:t>
      </w:r>
    </w:p>
    <w:p w:rsidR="001C3E09" w:rsidRDefault="001C3E09" w:rsidP="001C3E09">
      <w:pPr>
        <w:pStyle w:val="Overskrift1"/>
      </w:pPr>
      <w:bookmarkStart w:id="37" w:name="_Toc118101135"/>
      <w:r>
        <w:t>2.2. Anvendelse</w:t>
      </w:r>
      <w:bookmarkEnd w:id="37"/>
    </w:p>
    <w:p w:rsidR="001C3E09" w:rsidRDefault="001C3E09" w:rsidP="001C3E09">
      <w:pPr>
        <w:pStyle w:val="Bloktekst"/>
      </w:pPr>
      <w:r>
        <w:t>1 - Demo</w:t>
      </w:r>
    </w:p>
    <w:p w:rsidR="001C3E09" w:rsidRDefault="001C3E09" w:rsidP="001C3E09">
      <w:pPr>
        <w:pStyle w:val="Bloktekst"/>
      </w:pPr>
      <w:r>
        <w:t>2 - Fuld</w:t>
      </w:r>
    </w:p>
    <w:p w:rsidR="001C3E09" w:rsidRDefault="001C3E09" w:rsidP="001C3E09">
      <w:pPr>
        <w:pStyle w:val="Bloktekst"/>
      </w:pPr>
      <w:r>
        <w:t>3 - Light</w:t>
      </w:r>
    </w:p>
    <w:p w:rsidR="001C3E09" w:rsidRDefault="001C3E09" w:rsidP="001C3E09">
      <w:pPr>
        <w:pStyle w:val="Bloktekst"/>
      </w:pPr>
      <w:r>
        <w:t>4 - Forhandler</w:t>
      </w:r>
    </w:p>
    <w:p w:rsidR="001C3E09" w:rsidRDefault="001C3E09" w:rsidP="001C3E09">
      <w:pPr>
        <w:pStyle w:val="Bloktekst"/>
      </w:pPr>
      <w:r>
        <w:t>R - Kun læsning</w:t>
      </w:r>
    </w:p>
    <w:p w:rsidR="00915504" w:rsidRDefault="001C3E09" w:rsidP="001C3E09">
      <w:pPr>
        <w:pStyle w:val="Bloktekst"/>
      </w:pPr>
      <w:r>
        <w:t>W - Læsning og skrivning</w:t>
      </w:r>
    </w:p>
    <w:p w:rsidR="00915504" w:rsidRDefault="00915504" w:rsidP="00915504">
      <w:pPr>
        <w:pStyle w:val="Overskrift1"/>
      </w:pPr>
      <w:bookmarkStart w:id="38" w:name="_Toc118101136"/>
      <w:r>
        <w:t>Figur liste</w:t>
      </w:r>
      <w:bookmarkEnd w:id="38"/>
    </w:p>
    <w:p w:rsidR="00915504" w:rsidRPr="00915504" w:rsidRDefault="00915504">
      <w:pPr>
        <w:pStyle w:val="Listeoverfigurer"/>
        <w:tabs>
          <w:tab w:val="right" w:leader="dot" w:pos="9628"/>
        </w:tabs>
        <w:rPr>
          <w:rFonts w:ascii="Calibri" w:hAnsi="Calibri"/>
          <w:noProof/>
          <w:sz w:val="22"/>
          <w:szCs w:val="22"/>
          <w:lang w:eastAsia="en-US"/>
        </w:rPr>
      </w:pPr>
      <w:r>
        <w:fldChar w:fldCharType="begin"/>
      </w:r>
      <w:r>
        <w:instrText xml:space="preserve"> TOC \o "7-7" \c "Figure" </w:instrText>
      </w:r>
      <w:r>
        <w:fldChar w:fldCharType="separate"/>
      </w:r>
      <w:r>
        <w:rPr>
          <w:noProof/>
        </w:rPr>
        <w:t>1. Eksempel på en hovedlicenskode</w:t>
      </w:r>
      <w:r>
        <w:rPr>
          <w:noProof/>
        </w:rPr>
        <w:tab/>
      </w:r>
      <w:r>
        <w:rPr>
          <w:noProof/>
        </w:rPr>
        <w:fldChar w:fldCharType="begin"/>
      </w:r>
      <w:r>
        <w:rPr>
          <w:noProof/>
        </w:rPr>
        <w:instrText xml:space="preserve"> PAGEREF _Toc118101098 \h </w:instrText>
      </w:r>
      <w:r>
        <w:rPr>
          <w:noProof/>
        </w:rPr>
      </w:r>
      <w:r>
        <w:rPr>
          <w:noProof/>
        </w:rPr>
        <w:fldChar w:fldCharType="separate"/>
      </w:r>
      <w:r>
        <w:rPr>
          <w:noProof/>
        </w:rPr>
        <w:t>14</w:t>
      </w:r>
      <w:r>
        <w:rPr>
          <w:noProof/>
        </w:rPr>
        <w:fldChar w:fldCharType="end"/>
      </w:r>
    </w:p>
    <w:p w:rsidR="00915504" w:rsidRPr="00915504" w:rsidRDefault="00915504">
      <w:pPr>
        <w:pStyle w:val="Listeoverfigurer"/>
        <w:tabs>
          <w:tab w:val="right" w:leader="dot" w:pos="9628"/>
        </w:tabs>
        <w:rPr>
          <w:rFonts w:ascii="Calibri" w:hAnsi="Calibri"/>
          <w:noProof/>
          <w:sz w:val="22"/>
          <w:szCs w:val="22"/>
          <w:lang w:eastAsia="en-US"/>
        </w:rPr>
      </w:pPr>
      <w:r>
        <w:rPr>
          <w:noProof/>
        </w:rPr>
        <w:t>2. Indtastning af hovedlicenskoden</w:t>
      </w:r>
      <w:r>
        <w:rPr>
          <w:noProof/>
        </w:rPr>
        <w:tab/>
      </w:r>
      <w:r>
        <w:rPr>
          <w:noProof/>
        </w:rPr>
        <w:fldChar w:fldCharType="begin"/>
      </w:r>
      <w:r>
        <w:rPr>
          <w:noProof/>
        </w:rPr>
        <w:instrText xml:space="preserve"> PAGEREF _Toc118101099 \h </w:instrText>
      </w:r>
      <w:r>
        <w:rPr>
          <w:noProof/>
        </w:rPr>
      </w:r>
      <w:r>
        <w:rPr>
          <w:noProof/>
        </w:rPr>
        <w:fldChar w:fldCharType="separate"/>
      </w:r>
      <w:r>
        <w:rPr>
          <w:noProof/>
        </w:rPr>
        <w:t>15</w:t>
      </w:r>
      <w:r>
        <w:rPr>
          <w:noProof/>
        </w:rPr>
        <w:fldChar w:fldCharType="end"/>
      </w:r>
    </w:p>
    <w:p w:rsidR="00915504" w:rsidRPr="00915504" w:rsidRDefault="00915504">
      <w:pPr>
        <w:pStyle w:val="Listeoverfigurer"/>
        <w:tabs>
          <w:tab w:val="right" w:leader="dot" w:pos="9628"/>
        </w:tabs>
        <w:rPr>
          <w:rFonts w:ascii="Calibri" w:hAnsi="Calibri"/>
          <w:noProof/>
          <w:sz w:val="22"/>
          <w:szCs w:val="22"/>
          <w:lang w:eastAsia="en-US"/>
        </w:rPr>
      </w:pPr>
      <w:r>
        <w:rPr>
          <w:noProof/>
        </w:rPr>
        <w:t>3. Markering af den enkelte brugers produkter</w:t>
      </w:r>
      <w:r>
        <w:rPr>
          <w:noProof/>
        </w:rPr>
        <w:tab/>
      </w:r>
      <w:r>
        <w:rPr>
          <w:noProof/>
        </w:rPr>
        <w:fldChar w:fldCharType="begin"/>
      </w:r>
      <w:r>
        <w:rPr>
          <w:noProof/>
        </w:rPr>
        <w:instrText xml:space="preserve"> PAGEREF _Toc118101100 \h </w:instrText>
      </w:r>
      <w:r>
        <w:rPr>
          <w:noProof/>
        </w:rPr>
      </w:r>
      <w:r>
        <w:rPr>
          <w:noProof/>
        </w:rPr>
        <w:fldChar w:fldCharType="separate"/>
      </w:r>
      <w:r>
        <w:rPr>
          <w:noProof/>
        </w:rPr>
        <w:t>16</w:t>
      </w:r>
      <w:r>
        <w:rPr>
          <w:noProof/>
        </w:rPr>
        <w:fldChar w:fldCharType="end"/>
      </w:r>
    </w:p>
    <w:p w:rsidR="00915504" w:rsidRPr="00915504" w:rsidRDefault="00915504">
      <w:pPr>
        <w:pStyle w:val="Listeoverfigurer"/>
        <w:tabs>
          <w:tab w:val="right" w:leader="dot" w:pos="9628"/>
        </w:tabs>
        <w:rPr>
          <w:rFonts w:ascii="Calibri" w:hAnsi="Calibri"/>
          <w:noProof/>
          <w:sz w:val="22"/>
          <w:szCs w:val="22"/>
          <w:lang w:eastAsia="en-US"/>
        </w:rPr>
      </w:pPr>
      <w:r>
        <w:rPr>
          <w:noProof/>
        </w:rPr>
        <w:t>4. Dannelse af en bestillingsdiskette</w:t>
      </w:r>
      <w:r>
        <w:rPr>
          <w:noProof/>
        </w:rPr>
        <w:tab/>
      </w:r>
      <w:r>
        <w:rPr>
          <w:noProof/>
        </w:rPr>
        <w:fldChar w:fldCharType="begin"/>
      </w:r>
      <w:r>
        <w:rPr>
          <w:noProof/>
        </w:rPr>
        <w:instrText xml:space="preserve"> PAGEREF _Toc118101101 \h </w:instrText>
      </w:r>
      <w:r>
        <w:rPr>
          <w:noProof/>
        </w:rPr>
      </w:r>
      <w:r>
        <w:rPr>
          <w:noProof/>
        </w:rPr>
        <w:fldChar w:fldCharType="separate"/>
      </w:r>
      <w:r>
        <w:rPr>
          <w:noProof/>
        </w:rPr>
        <w:t>17</w:t>
      </w:r>
      <w:r>
        <w:rPr>
          <w:noProof/>
        </w:rPr>
        <w:fldChar w:fldCharType="end"/>
      </w:r>
    </w:p>
    <w:p w:rsidR="00915504" w:rsidRPr="00915504" w:rsidRDefault="00915504">
      <w:pPr>
        <w:pStyle w:val="Listeoverfigurer"/>
        <w:tabs>
          <w:tab w:val="right" w:leader="dot" w:pos="9628"/>
        </w:tabs>
        <w:rPr>
          <w:rFonts w:ascii="Calibri" w:hAnsi="Calibri"/>
          <w:noProof/>
          <w:sz w:val="22"/>
          <w:szCs w:val="22"/>
          <w:lang w:eastAsia="en-US"/>
        </w:rPr>
      </w:pPr>
      <w:r>
        <w:rPr>
          <w:noProof/>
        </w:rPr>
        <w:t>5. Dannelse af licensfilen</w:t>
      </w:r>
      <w:r>
        <w:rPr>
          <w:noProof/>
        </w:rPr>
        <w:tab/>
      </w:r>
      <w:r>
        <w:rPr>
          <w:noProof/>
        </w:rPr>
        <w:fldChar w:fldCharType="begin"/>
      </w:r>
      <w:r>
        <w:rPr>
          <w:noProof/>
        </w:rPr>
        <w:instrText xml:space="preserve"> PAGEREF _Toc118101102 \h </w:instrText>
      </w:r>
      <w:r>
        <w:rPr>
          <w:noProof/>
        </w:rPr>
      </w:r>
      <w:r>
        <w:rPr>
          <w:noProof/>
        </w:rPr>
        <w:fldChar w:fldCharType="separate"/>
      </w:r>
      <w:r>
        <w:rPr>
          <w:noProof/>
        </w:rPr>
        <w:t>17</w:t>
      </w:r>
      <w:r>
        <w:rPr>
          <w:noProof/>
        </w:rPr>
        <w:fldChar w:fldCharType="end"/>
      </w:r>
    </w:p>
    <w:p w:rsidR="00915504" w:rsidRPr="00915504" w:rsidRDefault="00915504">
      <w:pPr>
        <w:pStyle w:val="Listeoverfigurer"/>
        <w:tabs>
          <w:tab w:val="right" w:leader="dot" w:pos="9628"/>
        </w:tabs>
        <w:rPr>
          <w:rFonts w:ascii="Calibri" w:hAnsi="Calibri"/>
          <w:noProof/>
          <w:sz w:val="22"/>
          <w:szCs w:val="22"/>
          <w:lang w:eastAsia="en-US"/>
        </w:rPr>
      </w:pPr>
      <w:r>
        <w:rPr>
          <w:noProof/>
        </w:rPr>
        <w:t>6. Licensfilen klar til fremsendelse</w:t>
      </w:r>
      <w:r>
        <w:rPr>
          <w:noProof/>
        </w:rPr>
        <w:tab/>
      </w:r>
      <w:r>
        <w:rPr>
          <w:noProof/>
        </w:rPr>
        <w:fldChar w:fldCharType="begin"/>
      </w:r>
      <w:r>
        <w:rPr>
          <w:noProof/>
        </w:rPr>
        <w:instrText xml:space="preserve"> PAGEREF _Toc118101103 \h </w:instrText>
      </w:r>
      <w:r>
        <w:rPr>
          <w:noProof/>
        </w:rPr>
      </w:r>
      <w:r>
        <w:rPr>
          <w:noProof/>
        </w:rPr>
        <w:fldChar w:fldCharType="separate"/>
      </w:r>
      <w:r>
        <w:rPr>
          <w:noProof/>
        </w:rPr>
        <w:t>17</w:t>
      </w:r>
      <w:r>
        <w:rPr>
          <w:noProof/>
        </w:rPr>
        <w:fldChar w:fldCharType="end"/>
      </w:r>
    </w:p>
    <w:p w:rsidR="00915504" w:rsidRPr="00915504" w:rsidRDefault="00915504">
      <w:pPr>
        <w:pStyle w:val="Listeoverfigurer"/>
        <w:tabs>
          <w:tab w:val="right" w:leader="dot" w:pos="9628"/>
        </w:tabs>
        <w:rPr>
          <w:rFonts w:ascii="Calibri" w:hAnsi="Calibri"/>
          <w:noProof/>
          <w:sz w:val="22"/>
          <w:szCs w:val="22"/>
          <w:lang w:eastAsia="en-US"/>
        </w:rPr>
      </w:pPr>
      <w:r>
        <w:rPr>
          <w:noProof/>
        </w:rPr>
        <w:t>7. Endegyldig fax med brugerlicenskode</w:t>
      </w:r>
      <w:r>
        <w:rPr>
          <w:noProof/>
        </w:rPr>
        <w:tab/>
      </w:r>
      <w:r>
        <w:rPr>
          <w:noProof/>
        </w:rPr>
        <w:fldChar w:fldCharType="begin"/>
      </w:r>
      <w:r>
        <w:rPr>
          <w:noProof/>
        </w:rPr>
        <w:instrText xml:space="preserve"> PAGEREF _Toc118101104 \h </w:instrText>
      </w:r>
      <w:r>
        <w:rPr>
          <w:noProof/>
        </w:rPr>
      </w:r>
      <w:r>
        <w:rPr>
          <w:noProof/>
        </w:rPr>
        <w:fldChar w:fldCharType="separate"/>
      </w:r>
      <w:r>
        <w:rPr>
          <w:noProof/>
        </w:rPr>
        <w:t>18</w:t>
      </w:r>
      <w:r>
        <w:rPr>
          <w:noProof/>
        </w:rPr>
        <w:fldChar w:fldCharType="end"/>
      </w:r>
    </w:p>
    <w:p w:rsidR="00915504" w:rsidRPr="00915504" w:rsidRDefault="00915504">
      <w:pPr>
        <w:pStyle w:val="Listeoverfigurer"/>
        <w:tabs>
          <w:tab w:val="right" w:leader="dot" w:pos="9628"/>
        </w:tabs>
        <w:rPr>
          <w:rFonts w:ascii="Calibri" w:hAnsi="Calibri"/>
          <w:noProof/>
          <w:sz w:val="22"/>
          <w:szCs w:val="22"/>
          <w:lang w:eastAsia="en-US"/>
        </w:rPr>
      </w:pPr>
      <w:r>
        <w:rPr>
          <w:noProof/>
        </w:rPr>
        <w:t>8. Aktivering af licenskoderne fra en diskettefil</w:t>
      </w:r>
      <w:r>
        <w:rPr>
          <w:noProof/>
        </w:rPr>
        <w:tab/>
      </w:r>
      <w:r>
        <w:rPr>
          <w:noProof/>
        </w:rPr>
        <w:fldChar w:fldCharType="begin"/>
      </w:r>
      <w:r>
        <w:rPr>
          <w:noProof/>
        </w:rPr>
        <w:instrText xml:space="preserve"> PAGEREF _Toc118101105 \h </w:instrText>
      </w:r>
      <w:r>
        <w:rPr>
          <w:noProof/>
        </w:rPr>
      </w:r>
      <w:r>
        <w:rPr>
          <w:noProof/>
        </w:rPr>
        <w:fldChar w:fldCharType="separate"/>
      </w:r>
      <w:r>
        <w:rPr>
          <w:noProof/>
        </w:rPr>
        <w:t>19</w:t>
      </w:r>
      <w:r>
        <w:rPr>
          <w:noProof/>
        </w:rPr>
        <w:fldChar w:fldCharType="end"/>
      </w:r>
    </w:p>
    <w:p w:rsidR="00915504" w:rsidRPr="00915504" w:rsidRDefault="00915504">
      <w:pPr>
        <w:pStyle w:val="Listeoverfigurer"/>
        <w:tabs>
          <w:tab w:val="right" w:leader="dot" w:pos="9628"/>
        </w:tabs>
        <w:rPr>
          <w:rFonts w:ascii="Calibri" w:hAnsi="Calibri"/>
          <w:noProof/>
          <w:sz w:val="22"/>
          <w:szCs w:val="22"/>
          <w:lang w:eastAsia="en-US"/>
        </w:rPr>
      </w:pPr>
      <w:r>
        <w:rPr>
          <w:noProof/>
        </w:rPr>
        <w:t>9. De opdaterede brugerlicenskoder</w:t>
      </w:r>
      <w:r>
        <w:rPr>
          <w:noProof/>
        </w:rPr>
        <w:tab/>
      </w:r>
      <w:r>
        <w:rPr>
          <w:noProof/>
        </w:rPr>
        <w:fldChar w:fldCharType="begin"/>
      </w:r>
      <w:r>
        <w:rPr>
          <w:noProof/>
        </w:rPr>
        <w:instrText xml:space="preserve"> PAGEREF _Toc118101106 \h </w:instrText>
      </w:r>
      <w:r>
        <w:rPr>
          <w:noProof/>
        </w:rPr>
      </w:r>
      <w:r>
        <w:rPr>
          <w:noProof/>
        </w:rPr>
        <w:fldChar w:fldCharType="separate"/>
      </w:r>
      <w:r>
        <w:rPr>
          <w:noProof/>
        </w:rPr>
        <w:t>20</w:t>
      </w:r>
      <w:r>
        <w:rPr>
          <w:noProof/>
        </w:rPr>
        <w:fldChar w:fldCharType="end"/>
      </w:r>
    </w:p>
    <w:p w:rsidR="00915504" w:rsidRPr="00915504" w:rsidRDefault="00915504">
      <w:pPr>
        <w:pStyle w:val="Listeoverfigurer"/>
        <w:tabs>
          <w:tab w:val="right" w:leader="dot" w:pos="9628"/>
        </w:tabs>
        <w:rPr>
          <w:rFonts w:ascii="Calibri" w:hAnsi="Calibri"/>
          <w:noProof/>
          <w:sz w:val="22"/>
          <w:szCs w:val="22"/>
          <w:lang w:eastAsia="en-US"/>
        </w:rPr>
      </w:pPr>
      <w:r>
        <w:rPr>
          <w:noProof/>
        </w:rPr>
        <w:t>10. Forkert checksum for input</w:t>
      </w:r>
      <w:r>
        <w:rPr>
          <w:noProof/>
        </w:rPr>
        <w:tab/>
      </w:r>
      <w:r>
        <w:rPr>
          <w:noProof/>
        </w:rPr>
        <w:fldChar w:fldCharType="begin"/>
      </w:r>
      <w:r>
        <w:rPr>
          <w:noProof/>
        </w:rPr>
        <w:instrText xml:space="preserve"> PAGEREF _Toc118101107 \h </w:instrText>
      </w:r>
      <w:r>
        <w:rPr>
          <w:noProof/>
        </w:rPr>
      </w:r>
      <w:r>
        <w:rPr>
          <w:noProof/>
        </w:rPr>
        <w:fldChar w:fldCharType="separate"/>
      </w:r>
      <w:r>
        <w:rPr>
          <w:noProof/>
        </w:rPr>
        <w:t>21</w:t>
      </w:r>
      <w:r>
        <w:rPr>
          <w:noProof/>
        </w:rPr>
        <w:fldChar w:fldCharType="end"/>
      </w:r>
    </w:p>
    <w:p w:rsidR="00915504" w:rsidRPr="00915504" w:rsidRDefault="00915504">
      <w:pPr>
        <w:pStyle w:val="Listeoverfigurer"/>
        <w:tabs>
          <w:tab w:val="right" w:leader="dot" w:pos="9628"/>
        </w:tabs>
        <w:rPr>
          <w:rFonts w:ascii="Calibri" w:hAnsi="Calibri"/>
          <w:noProof/>
          <w:sz w:val="22"/>
          <w:szCs w:val="22"/>
          <w:lang w:eastAsia="en-US"/>
        </w:rPr>
      </w:pPr>
      <w:r>
        <w:rPr>
          <w:noProof/>
        </w:rPr>
        <w:t>11. Forsøg på start uden gyldig licens</w:t>
      </w:r>
      <w:r>
        <w:rPr>
          <w:noProof/>
        </w:rPr>
        <w:tab/>
      </w:r>
      <w:r>
        <w:rPr>
          <w:noProof/>
        </w:rPr>
        <w:fldChar w:fldCharType="begin"/>
      </w:r>
      <w:r>
        <w:rPr>
          <w:noProof/>
        </w:rPr>
        <w:instrText xml:space="preserve"> PAGEREF _Toc118101108 \h </w:instrText>
      </w:r>
      <w:r>
        <w:rPr>
          <w:noProof/>
        </w:rPr>
      </w:r>
      <w:r>
        <w:rPr>
          <w:noProof/>
        </w:rPr>
        <w:fldChar w:fldCharType="separate"/>
      </w:r>
      <w:r>
        <w:rPr>
          <w:noProof/>
        </w:rPr>
        <w:t>25</w:t>
      </w:r>
      <w:r>
        <w:rPr>
          <w:noProof/>
        </w:rPr>
        <w:fldChar w:fldCharType="end"/>
      </w:r>
    </w:p>
    <w:p w:rsidR="00915504" w:rsidRPr="00915504" w:rsidRDefault="00915504">
      <w:pPr>
        <w:pStyle w:val="Listeoverfigurer"/>
        <w:tabs>
          <w:tab w:val="right" w:leader="dot" w:pos="9628"/>
        </w:tabs>
        <w:rPr>
          <w:rFonts w:ascii="Calibri" w:hAnsi="Calibri"/>
          <w:noProof/>
          <w:sz w:val="22"/>
          <w:szCs w:val="22"/>
          <w:lang w:eastAsia="en-US"/>
        </w:rPr>
      </w:pPr>
      <w:r>
        <w:rPr>
          <w:noProof/>
        </w:rPr>
        <w:t>12. Opstartsskærmbilledet for fildefinitionerne</w:t>
      </w:r>
      <w:r>
        <w:rPr>
          <w:noProof/>
        </w:rPr>
        <w:tab/>
      </w:r>
      <w:r>
        <w:rPr>
          <w:noProof/>
        </w:rPr>
        <w:fldChar w:fldCharType="begin"/>
      </w:r>
      <w:r>
        <w:rPr>
          <w:noProof/>
        </w:rPr>
        <w:instrText xml:space="preserve"> PAGEREF _Toc118101109 \h </w:instrText>
      </w:r>
      <w:r>
        <w:rPr>
          <w:noProof/>
        </w:rPr>
      </w:r>
      <w:r>
        <w:rPr>
          <w:noProof/>
        </w:rPr>
        <w:fldChar w:fldCharType="separate"/>
      </w:r>
      <w:r>
        <w:rPr>
          <w:noProof/>
        </w:rPr>
        <w:t>26</w:t>
      </w:r>
      <w:r>
        <w:rPr>
          <w:noProof/>
        </w:rPr>
        <w:fldChar w:fldCharType="end"/>
      </w:r>
    </w:p>
    <w:p w:rsidR="00915504" w:rsidRPr="00915504" w:rsidRDefault="00915504">
      <w:pPr>
        <w:pStyle w:val="Listeoverfigurer"/>
        <w:tabs>
          <w:tab w:val="right" w:leader="dot" w:pos="9628"/>
        </w:tabs>
        <w:rPr>
          <w:rFonts w:ascii="Calibri" w:hAnsi="Calibri"/>
          <w:noProof/>
          <w:sz w:val="22"/>
          <w:szCs w:val="22"/>
          <w:lang w:eastAsia="en-US"/>
        </w:rPr>
      </w:pPr>
      <w:r>
        <w:rPr>
          <w:noProof/>
        </w:rPr>
        <w:t>13. HJÆP-OM skræmbilledet i RAPGEN</w:t>
      </w:r>
      <w:r>
        <w:rPr>
          <w:noProof/>
        </w:rPr>
        <w:fldChar w:fldCharType="begin"/>
      </w:r>
      <w:r>
        <w:rPr>
          <w:noProof/>
        </w:rPr>
        <w:instrText xml:space="preserve"> XE "</w:instrText>
      </w:r>
      <w:r w:rsidRPr="009C64C4">
        <w:instrText>RAPGEN</w:instrText>
      </w:r>
      <w:r>
        <w:instrText>"</w:instrText>
      </w:r>
      <w:r>
        <w:rPr>
          <w:noProof/>
        </w:rPr>
        <w:instrText xml:space="preserve"> </w:instrText>
      </w:r>
      <w:r>
        <w:rPr>
          <w:noProof/>
        </w:rPr>
        <w:fldChar w:fldCharType="end"/>
      </w:r>
      <w:r>
        <w:rPr>
          <w:noProof/>
        </w:rPr>
        <w:tab/>
      </w:r>
      <w:r>
        <w:rPr>
          <w:noProof/>
        </w:rPr>
        <w:fldChar w:fldCharType="begin"/>
      </w:r>
      <w:r>
        <w:rPr>
          <w:noProof/>
        </w:rPr>
        <w:instrText xml:space="preserve"> PAGEREF _Toc118101110 \h </w:instrText>
      </w:r>
      <w:r>
        <w:rPr>
          <w:noProof/>
        </w:rPr>
      </w:r>
      <w:r>
        <w:rPr>
          <w:noProof/>
        </w:rPr>
        <w:fldChar w:fldCharType="separate"/>
      </w:r>
      <w:r>
        <w:rPr>
          <w:noProof/>
        </w:rPr>
        <w:t>26</w:t>
      </w:r>
      <w:r>
        <w:rPr>
          <w:noProof/>
        </w:rPr>
        <w:fldChar w:fldCharType="end"/>
      </w:r>
    </w:p>
    <w:p w:rsidR="00DE6B9A" w:rsidRDefault="00915504" w:rsidP="00915504">
      <w:r>
        <w:fldChar w:fldCharType="end"/>
      </w:r>
    </w:p>
    <w:p w:rsidR="00DE6B9A" w:rsidRDefault="00DE6B9A" w:rsidP="00DE6B9A">
      <w:pPr>
        <w:pStyle w:val="Overskrift1"/>
      </w:pPr>
      <w:bookmarkStart w:id="39" w:name="_Toc118101137"/>
      <w:r>
        <w:t>Index</w:t>
      </w:r>
      <w:bookmarkEnd w:id="39"/>
    </w:p>
    <w:p w:rsidR="00DE6B9A" w:rsidRDefault="00DE6B9A" w:rsidP="00DE6B9A">
      <w:pPr>
        <w:rPr>
          <w:noProof/>
        </w:rPr>
        <w:sectPr w:rsidR="00DE6B9A" w:rsidSect="00DE6B9A">
          <w:headerReference w:type="even" r:id="rId21"/>
          <w:headerReference w:type="default" r:id="rId22"/>
          <w:footerReference w:type="even" r:id="rId23"/>
          <w:footerReference w:type="default" r:id="rId24"/>
          <w:headerReference w:type="first" r:id="rId25"/>
          <w:footerReference w:type="first" r:id="rId26"/>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DE6B9A" w:rsidRDefault="00DE6B9A">
      <w:pPr>
        <w:pStyle w:val="Indeksoverskrift"/>
        <w:keepNext/>
        <w:tabs>
          <w:tab w:val="right" w:leader="dot" w:pos="4449"/>
        </w:tabs>
        <w:rPr>
          <w:rFonts w:ascii="Calibri" w:hAnsi="Calibri" w:cs="Times New Roman"/>
          <w:b w:val="0"/>
          <w:bCs w:val="0"/>
          <w:noProof/>
        </w:rPr>
      </w:pPr>
      <w:r>
        <w:rPr>
          <w:noProof/>
        </w:rPr>
        <w:t>B</w:t>
      </w:r>
    </w:p>
    <w:p w:rsidR="00DE6B9A" w:rsidRDefault="00DE6B9A">
      <w:pPr>
        <w:pStyle w:val="Indeks1"/>
        <w:tabs>
          <w:tab w:val="right" w:leader="dot" w:pos="4449"/>
        </w:tabs>
        <w:rPr>
          <w:noProof/>
        </w:rPr>
      </w:pPr>
      <w:r>
        <w:rPr>
          <w:noProof/>
        </w:rPr>
        <w:t>Bestilling</w:t>
      </w:r>
      <w:r>
        <w:rPr>
          <w:noProof/>
        </w:rPr>
        <w:tab/>
        <w:t>13;22</w:t>
      </w:r>
    </w:p>
    <w:p w:rsidR="00DE6B9A" w:rsidRDefault="00DE6B9A">
      <w:pPr>
        <w:pStyle w:val="Indeks1"/>
        <w:tabs>
          <w:tab w:val="right" w:leader="dot" w:pos="4449"/>
        </w:tabs>
        <w:rPr>
          <w:noProof/>
        </w:rPr>
      </w:pPr>
      <w:r>
        <w:rPr>
          <w:noProof/>
        </w:rPr>
        <w:t>Bruger</w:t>
      </w:r>
      <w:r>
        <w:rPr>
          <w:noProof/>
        </w:rPr>
        <w:tab/>
        <w:t>6</w:t>
      </w:r>
    </w:p>
    <w:p w:rsidR="00DE6B9A" w:rsidRDefault="00DE6B9A">
      <w:pPr>
        <w:pStyle w:val="Indeks1"/>
        <w:tabs>
          <w:tab w:val="right" w:leader="dot" w:pos="4449"/>
        </w:tabs>
        <w:rPr>
          <w:noProof/>
        </w:rPr>
      </w:pPr>
      <w:r>
        <w:rPr>
          <w:noProof/>
        </w:rPr>
        <w:t>BrugerID</w:t>
      </w:r>
      <w:r>
        <w:rPr>
          <w:noProof/>
        </w:rPr>
        <w:tab/>
        <w:t>10</w:t>
      </w:r>
    </w:p>
    <w:p w:rsidR="00DE6B9A" w:rsidRDefault="00DE6B9A">
      <w:pPr>
        <w:pStyle w:val="Indeks1"/>
        <w:tabs>
          <w:tab w:val="right" w:leader="dot" w:pos="4449"/>
        </w:tabs>
        <w:rPr>
          <w:noProof/>
        </w:rPr>
      </w:pPr>
      <w:r>
        <w:rPr>
          <w:noProof/>
        </w:rPr>
        <w:t>Brugerlicensen</w:t>
      </w:r>
      <w:r>
        <w:rPr>
          <w:noProof/>
        </w:rPr>
        <w:tab/>
        <w:t>12</w:t>
      </w:r>
    </w:p>
    <w:p w:rsidR="00DE6B9A" w:rsidRDefault="00DE6B9A">
      <w:pPr>
        <w:pStyle w:val="Indeks1"/>
        <w:tabs>
          <w:tab w:val="right" w:leader="dot" w:pos="4449"/>
        </w:tabs>
        <w:rPr>
          <w:noProof/>
        </w:rPr>
      </w:pPr>
      <w:r>
        <w:rPr>
          <w:noProof/>
        </w:rPr>
        <w:t>Btrieve</w:t>
      </w:r>
      <w:r>
        <w:rPr>
          <w:noProof/>
        </w:rPr>
        <w:tab/>
        <w:t>28</w:t>
      </w:r>
    </w:p>
    <w:p w:rsidR="00DE6B9A" w:rsidRDefault="00DE6B9A">
      <w:pPr>
        <w:pStyle w:val="Indeksoverskrift"/>
        <w:keepNext/>
        <w:tabs>
          <w:tab w:val="right" w:leader="dot" w:pos="4449"/>
        </w:tabs>
        <w:rPr>
          <w:rFonts w:ascii="Calibri" w:hAnsi="Calibri" w:cs="Times New Roman"/>
          <w:b w:val="0"/>
          <w:bCs w:val="0"/>
          <w:noProof/>
        </w:rPr>
      </w:pPr>
      <w:r>
        <w:rPr>
          <w:noProof/>
        </w:rPr>
        <w:t>C</w:t>
      </w:r>
    </w:p>
    <w:p w:rsidR="00DE6B9A" w:rsidRDefault="00DE6B9A">
      <w:pPr>
        <w:pStyle w:val="Indeks1"/>
        <w:tabs>
          <w:tab w:val="right" w:leader="dot" w:pos="4449"/>
        </w:tabs>
        <w:rPr>
          <w:noProof/>
        </w:rPr>
      </w:pPr>
      <w:r>
        <w:rPr>
          <w:noProof/>
        </w:rPr>
        <w:t>C4</w:t>
      </w:r>
      <w:r>
        <w:rPr>
          <w:noProof/>
        </w:rPr>
        <w:tab/>
        <w:t>28</w:t>
      </w:r>
    </w:p>
    <w:p w:rsidR="00DE6B9A" w:rsidRDefault="00DE6B9A">
      <w:pPr>
        <w:pStyle w:val="Indeks1"/>
        <w:tabs>
          <w:tab w:val="right" w:leader="dot" w:pos="4449"/>
        </w:tabs>
        <w:rPr>
          <w:noProof/>
        </w:rPr>
      </w:pPr>
      <w:r>
        <w:rPr>
          <w:noProof/>
        </w:rPr>
        <w:t>C5</w:t>
      </w:r>
      <w:r>
        <w:rPr>
          <w:noProof/>
        </w:rPr>
        <w:tab/>
        <w:t>28</w:t>
      </w:r>
    </w:p>
    <w:p w:rsidR="00DE6B9A" w:rsidRDefault="00DE6B9A">
      <w:pPr>
        <w:pStyle w:val="Indeks1"/>
        <w:tabs>
          <w:tab w:val="right" w:leader="dot" w:pos="4449"/>
        </w:tabs>
        <w:rPr>
          <w:noProof/>
        </w:rPr>
      </w:pPr>
      <w:r w:rsidRPr="00451194">
        <w:rPr>
          <w:noProof/>
        </w:rPr>
        <w:t>Checksum</w:t>
      </w:r>
      <w:r>
        <w:rPr>
          <w:noProof/>
        </w:rPr>
        <w:tab/>
        <w:t>21</w:t>
      </w:r>
    </w:p>
    <w:p w:rsidR="00DE6B9A" w:rsidRDefault="00DE6B9A">
      <w:pPr>
        <w:pStyle w:val="Indeks1"/>
        <w:tabs>
          <w:tab w:val="right" w:leader="dot" w:pos="4449"/>
        </w:tabs>
        <w:rPr>
          <w:noProof/>
        </w:rPr>
      </w:pPr>
      <w:r>
        <w:rPr>
          <w:noProof/>
        </w:rPr>
        <w:t>Concorde</w:t>
      </w:r>
      <w:r>
        <w:rPr>
          <w:noProof/>
        </w:rPr>
        <w:tab/>
        <w:t>28</w:t>
      </w:r>
    </w:p>
    <w:p w:rsidR="00DE6B9A" w:rsidRDefault="00DE6B9A">
      <w:pPr>
        <w:pStyle w:val="Indeks1"/>
        <w:tabs>
          <w:tab w:val="right" w:leader="dot" w:pos="4449"/>
        </w:tabs>
        <w:rPr>
          <w:noProof/>
        </w:rPr>
      </w:pPr>
      <w:r>
        <w:rPr>
          <w:noProof/>
        </w:rPr>
        <w:t>CSV</w:t>
      </w:r>
      <w:r>
        <w:rPr>
          <w:noProof/>
        </w:rPr>
        <w:tab/>
        <w:t>28</w:t>
      </w:r>
    </w:p>
    <w:p w:rsidR="00DE6B9A" w:rsidRDefault="00DE6B9A">
      <w:pPr>
        <w:pStyle w:val="Indeks1"/>
        <w:tabs>
          <w:tab w:val="right" w:leader="dot" w:pos="4449"/>
        </w:tabs>
        <w:rPr>
          <w:noProof/>
        </w:rPr>
      </w:pPr>
      <w:r>
        <w:rPr>
          <w:noProof/>
        </w:rPr>
        <w:t>Ctras</w:t>
      </w:r>
      <w:r>
        <w:rPr>
          <w:noProof/>
        </w:rPr>
        <w:tab/>
        <w:t>28</w:t>
      </w:r>
    </w:p>
    <w:p w:rsidR="00DE6B9A" w:rsidRDefault="00DE6B9A">
      <w:pPr>
        <w:pStyle w:val="Indeksoverskrift"/>
        <w:keepNext/>
        <w:tabs>
          <w:tab w:val="right" w:leader="dot" w:pos="4449"/>
        </w:tabs>
        <w:rPr>
          <w:rFonts w:ascii="Calibri" w:hAnsi="Calibri" w:cs="Times New Roman"/>
          <w:b w:val="0"/>
          <w:bCs w:val="0"/>
          <w:noProof/>
        </w:rPr>
      </w:pPr>
      <w:r>
        <w:rPr>
          <w:noProof/>
        </w:rPr>
        <w:t>D</w:t>
      </w:r>
    </w:p>
    <w:p w:rsidR="00DE6B9A" w:rsidRDefault="00DE6B9A">
      <w:pPr>
        <w:pStyle w:val="Indeks1"/>
        <w:tabs>
          <w:tab w:val="right" w:leader="dot" w:pos="4449"/>
        </w:tabs>
        <w:rPr>
          <w:noProof/>
        </w:rPr>
      </w:pPr>
      <w:r>
        <w:rPr>
          <w:noProof/>
        </w:rPr>
        <w:t>Dataflex</w:t>
      </w:r>
      <w:r>
        <w:rPr>
          <w:noProof/>
        </w:rPr>
        <w:tab/>
        <w:t>28</w:t>
      </w:r>
    </w:p>
    <w:p w:rsidR="00DE6B9A" w:rsidRDefault="00DE6B9A">
      <w:pPr>
        <w:pStyle w:val="Indeks1"/>
        <w:tabs>
          <w:tab w:val="right" w:leader="dot" w:pos="4449"/>
        </w:tabs>
        <w:rPr>
          <w:noProof/>
        </w:rPr>
      </w:pPr>
      <w:r>
        <w:rPr>
          <w:noProof/>
        </w:rPr>
        <w:t>DATAMASTER</w:t>
      </w:r>
      <w:r>
        <w:rPr>
          <w:noProof/>
        </w:rPr>
        <w:tab/>
        <w:t>6;8;28</w:t>
      </w:r>
    </w:p>
    <w:p w:rsidR="00DE6B9A" w:rsidRDefault="00DE6B9A">
      <w:pPr>
        <w:pStyle w:val="Indeks1"/>
        <w:tabs>
          <w:tab w:val="right" w:leader="dot" w:pos="4449"/>
        </w:tabs>
        <w:rPr>
          <w:noProof/>
        </w:rPr>
      </w:pPr>
      <w:r>
        <w:rPr>
          <w:noProof/>
        </w:rPr>
        <w:t>DEMO</w:t>
      </w:r>
      <w:r>
        <w:rPr>
          <w:noProof/>
        </w:rPr>
        <w:tab/>
        <w:t>7;8</w:t>
      </w:r>
    </w:p>
    <w:p w:rsidR="00DE6B9A" w:rsidRDefault="00DE6B9A">
      <w:pPr>
        <w:pStyle w:val="Indeksoverskrift"/>
        <w:keepNext/>
        <w:tabs>
          <w:tab w:val="right" w:leader="dot" w:pos="4449"/>
        </w:tabs>
        <w:rPr>
          <w:rFonts w:ascii="Calibri" w:hAnsi="Calibri" w:cs="Times New Roman"/>
          <w:b w:val="0"/>
          <w:bCs w:val="0"/>
          <w:noProof/>
        </w:rPr>
      </w:pPr>
      <w:r>
        <w:rPr>
          <w:noProof/>
        </w:rPr>
        <w:t>E</w:t>
      </w:r>
    </w:p>
    <w:p w:rsidR="00DE6B9A" w:rsidRDefault="00DE6B9A">
      <w:pPr>
        <w:pStyle w:val="Indeks1"/>
        <w:tabs>
          <w:tab w:val="right" w:leader="dot" w:pos="4449"/>
        </w:tabs>
        <w:rPr>
          <w:noProof/>
        </w:rPr>
      </w:pPr>
      <w:r>
        <w:rPr>
          <w:noProof/>
        </w:rPr>
        <w:t>E-Mail</w:t>
      </w:r>
      <w:r>
        <w:rPr>
          <w:noProof/>
        </w:rPr>
        <w:tab/>
        <w:t>4;13;14;18;19</w:t>
      </w:r>
    </w:p>
    <w:p w:rsidR="00DE6B9A" w:rsidRDefault="00DE6B9A">
      <w:pPr>
        <w:pStyle w:val="Indeksoverskrift"/>
        <w:keepNext/>
        <w:tabs>
          <w:tab w:val="right" w:leader="dot" w:pos="4449"/>
        </w:tabs>
        <w:rPr>
          <w:rFonts w:ascii="Calibri" w:hAnsi="Calibri" w:cs="Times New Roman"/>
          <w:b w:val="0"/>
          <w:bCs w:val="0"/>
          <w:noProof/>
        </w:rPr>
      </w:pPr>
      <w:r>
        <w:rPr>
          <w:noProof/>
        </w:rPr>
        <w:t>F</w:t>
      </w:r>
    </w:p>
    <w:p w:rsidR="00DE6B9A" w:rsidRDefault="00DE6B9A">
      <w:pPr>
        <w:pStyle w:val="Indeks1"/>
        <w:tabs>
          <w:tab w:val="right" w:leader="dot" w:pos="4449"/>
        </w:tabs>
        <w:rPr>
          <w:noProof/>
        </w:rPr>
      </w:pPr>
      <w:r>
        <w:rPr>
          <w:noProof/>
        </w:rPr>
        <w:t>FDF</w:t>
      </w:r>
      <w:r>
        <w:rPr>
          <w:noProof/>
        </w:rPr>
        <w:tab/>
        <w:t>6;28</w:t>
      </w:r>
    </w:p>
    <w:p w:rsidR="00DE6B9A" w:rsidRDefault="00DE6B9A">
      <w:pPr>
        <w:pStyle w:val="Indeksoverskrift"/>
        <w:keepNext/>
        <w:tabs>
          <w:tab w:val="right" w:leader="dot" w:pos="4449"/>
        </w:tabs>
        <w:rPr>
          <w:rFonts w:ascii="Calibri" w:hAnsi="Calibri" w:cs="Times New Roman"/>
          <w:b w:val="0"/>
          <w:bCs w:val="0"/>
          <w:noProof/>
        </w:rPr>
      </w:pPr>
      <w:r>
        <w:rPr>
          <w:noProof/>
        </w:rPr>
        <w:t>G</w:t>
      </w:r>
    </w:p>
    <w:p w:rsidR="00DE6B9A" w:rsidRDefault="00DE6B9A">
      <w:pPr>
        <w:pStyle w:val="Indeks1"/>
        <w:tabs>
          <w:tab w:val="right" w:leader="dot" w:pos="4449"/>
        </w:tabs>
        <w:rPr>
          <w:noProof/>
        </w:rPr>
      </w:pPr>
      <w:r>
        <w:rPr>
          <w:noProof/>
        </w:rPr>
        <w:t>GSM</w:t>
      </w:r>
      <w:r>
        <w:rPr>
          <w:noProof/>
        </w:rPr>
        <w:tab/>
        <w:t>28</w:t>
      </w:r>
    </w:p>
    <w:p w:rsidR="00DE6B9A" w:rsidRDefault="00DE6B9A">
      <w:pPr>
        <w:pStyle w:val="Indeksoverskrift"/>
        <w:keepNext/>
        <w:tabs>
          <w:tab w:val="right" w:leader="dot" w:pos="4449"/>
        </w:tabs>
        <w:rPr>
          <w:rFonts w:ascii="Calibri" w:hAnsi="Calibri" w:cs="Times New Roman"/>
          <w:b w:val="0"/>
          <w:bCs w:val="0"/>
          <w:noProof/>
        </w:rPr>
      </w:pPr>
      <w:r>
        <w:rPr>
          <w:noProof/>
        </w:rPr>
        <w:t>H</w:t>
      </w:r>
    </w:p>
    <w:p w:rsidR="00DE6B9A" w:rsidRDefault="00DE6B9A">
      <w:pPr>
        <w:pStyle w:val="Indeks1"/>
        <w:tabs>
          <w:tab w:val="right" w:leader="dot" w:pos="4449"/>
        </w:tabs>
        <w:rPr>
          <w:noProof/>
        </w:rPr>
      </w:pPr>
      <w:r>
        <w:rPr>
          <w:noProof/>
        </w:rPr>
        <w:t>HP9000</w:t>
      </w:r>
      <w:r>
        <w:rPr>
          <w:noProof/>
        </w:rPr>
        <w:tab/>
        <w:t>28</w:t>
      </w:r>
    </w:p>
    <w:p w:rsidR="00DE6B9A" w:rsidRDefault="00DE6B9A">
      <w:pPr>
        <w:pStyle w:val="Indeksoverskrift"/>
        <w:keepNext/>
        <w:tabs>
          <w:tab w:val="right" w:leader="dot" w:pos="4449"/>
        </w:tabs>
        <w:rPr>
          <w:rFonts w:ascii="Calibri" w:hAnsi="Calibri" w:cs="Times New Roman"/>
          <w:b w:val="0"/>
          <w:bCs w:val="0"/>
          <w:noProof/>
        </w:rPr>
      </w:pPr>
      <w:r>
        <w:rPr>
          <w:noProof/>
        </w:rPr>
        <w:t>I</w:t>
      </w:r>
    </w:p>
    <w:p w:rsidR="00DE6B9A" w:rsidRDefault="00DE6B9A">
      <w:pPr>
        <w:pStyle w:val="Indeks1"/>
        <w:tabs>
          <w:tab w:val="right" w:leader="dot" w:pos="4449"/>
        </w:tabs>
        <w:rPr>
          <w:noProof/>
        </w:rPr>
      </w:pPr>
      <w:r>
        <w:rPr>
          <w:noProof/>
        </w:rPr>
        <w:t>ICL</w:t>
      </w:r>
      <w:r>
        <w:rPr>
          <w:noProof/>
        </w:rPr>
        <w:tab/>
        <w:t>28</w:t>
      </w:r>
    </w:p>
    <w:p w:rsidR="00DE6B9A" w:rsidRDefault="00DE6B9A">
      <w:pPr>
        <w:pStyle w:val="Indeks1"/>
        <w:tabs>
          <w:tab w:val="right" w:leader="dot" w:pos="4449"/>
        </w:tabs>
        <w:rPr>
          <w:noProof/>
        </w:rPr>
      </w:pPr>
      <w:r>
        <w:rPr>
          <w:noProof/>
        </w:rPr>
        <w:t>IQ</w:t>
      </w:r>
      <w:r>
        <w:rPr>
          <w:noProof/>
        </w:rPr>
        <w:tab/>
        <w:t>6;9;28</w:t>
      </w:r>
    </w:p>
    <w:p w:rsidR="00DE6B9A" w:rsidRDefault="00DE6B9A">
      <w:pPr>
        <w:pStyle w:val="Indeks1"/>
        <w:tabs>
          <w:tab w:val="right" w:leader="dot" w:pos="4449"/>
        </w:tabs>
        <w:rPr>
          <w:noProof/>
        </w:rPr>
      </w:pPr>
      <w:r>
        <w:rPr>
          <w:noProof/>
        </w:rPr>
        <w:t>ISAM</w:t>
      </w:r>
      <w:r>
        <w:rPr>
          <w:noProof/>
        </w:rPr>
        <w:tab/>
        <w:t>28</w:t>
      </w:r>
    </w:p>
    <w:p w:rsidR="00DE6B9A" w:rsidRDefault="00DE6B9A">
      <w:pPr>
        <w:pStyle w:val="Indeksoverskrift"/>
        <w:keepNext/>
        <w:tabs>
          <w:tab w:val="right" w:leader="dot" w:pos="4449"/>
        </w:tabs>
        <w:rPr>
          <w:rFonts w:ascii="Calibri" w:hAnsi="Calibri" w:cs="Times New Roman"/>
          <w:b w:val="0"/>
          <w:bCs w:val="0"/>
          <w:noProof/>
        </w:rPr>
      </w:pPr>
      <w:r>
        <w:rPr>
          <w:noProof/>
        </w:rPr>
        <w:t>L</w:t>
      </w:r>
    </w:p>
    <w:p w:rsidR="00DE6B9A" w:rsidRDefault="00DE6B9A">
      <w:pPr>
        <w:pStyle w:val="Indeks1"/>
        <w:tabs>
          <w:tab w:val="right" w:leader="dot" w:pos="4449"/>
        </w:tabs>
        <w:rPr>
          <w:noProof/>
        </w:rPr>
      </w:pPr>
      <w:r>
        <w:rPr>
          <w:noProof/>
        </w:rPr>
        <w:t>LÆSNING</w:t>
      </w:r>
      <w:r>
        <w:rPr>
          <w:noProof/>
        </w:rPr>
        <w:tab/>
        <w:t>7</w:t>
      </w:r>
    </w:p>
    <w:p w:rsidR="00DE6B9A" w:rsidRDefault="00DE6B9A">
      <w:pPr>
        <w:pStyle w:val="Indeks1"/>
        <w:tabs>
          <w:tab w:val="right" w:leader="dot" w:pos="4449"/>
        </w:tabs>
        <w:rPr>
          <w:noProof/>
        </w:rPr>
      </w:pPr>
      <w:r>
        <w:rPr>
          <w:noProof/>
        </w:rPr>
        <w:t>LIC</w:t>
      </w:r>
      <w:r>
        <w:rPr>
          <w:noProof/>
        </w:rPr>
        <w:tab/>
        <w:t>19</w:t>
      </w:r>
    </w:p>
    <w:p w:rsidR="00DE6B9A" w:rsidRDefault="00DE6B9A">
      <w:pPr>
        <w:pStyle w:val="Indeks1"/>
        <w:tabs>
          <w:tab w:val="right" w:leader="dot" w:pos="4449"/>
        </w:tabs>
        <w:rPr>
          <w:noProof/>
        </w:rPr>
      </w:pPr>
      <w:r>
        <w:rPr>
          <w:noProof/>
        </w:rPr>
        <w:t>LIGHT</w:t>
      </w:r>
      <w:r>
        <w:rPr>
          <w:noProof/>
        </w:rPr>
        <w:tab/>
        <w:t>7;9</w:t>
      </w:r>
    </w:p>
    <w:p w:rsidR="00DE6B9A" w:rsidRDefault="00DE6B9A">
      <w:pPr>
        <w:pStyle w:val="Indeksoverskrift"/>
        <w:keepNext/>
        <w:tabs>
          <w:tab w:val="right" w:leader="dot" w:pos="4449"/>
        </w:tabs>
        <w:rPr>
          <w:rFonts w:ascii="Calibri" w:hAnsi="Calibri" w:cs="Times New Roman"/>
          <w:b w:val="0"/>
          <w:bCs w:val="0"/>
          <w:noProof/>
        </w:rPr>
      </w:pPr>
      <w:r>
        <w:rPr>
          <w:noProof/>
        </w:rPr>
        <w:t>N</w:t>
      </w:r>
    </w:p>
    <w:p w:rsidR="00DE6B9A" w:rsidRDefault="00DE6B9A">
      <w:pPr>
        <w:pStyle w:val="Indeks1"/>
        <w:tabs>
          <w:tab w:val="right" w:leader="dot" w:pos="4449"/>
        </w:tabs>
        <w:rPr>
          <w:noProof/>
        </w:rPr>
      </w:pPr>
      <w:r>
        <w:rPr>
          <w:noProof/>
        </w:rPr>
        <w:t>Netbasic</w:t>
      </w:r>
      <w:r>
        <w:rPr>
          <w:noProof/>
        </w:rPr>
        <w:tab/>
        <w:t>28</w:t>
      </w:r>
    </w:p>
    <w:p w:rsidR="00DE6B9A" w:rsidRDefault="00DE6B9A">
      <w:pPr>
        <w:pStyle w:val="Indeksoverskrift"/>
        <w:keepNext/>
        <w:tabs>
          <w:tab w:val="right" w:leader="dot" w:pos="4449"/>
        </w:tabs>
        <w:rPr>
          <w:rFonts w:ascii="Calibri" w:hAnsi="Calibri" w:cs="Times New Roman"/>
          <w:b w:val="0"/>
          <w:bCs w:val="0"/>
          <w:noProof/>
        </w:rPr>
      </w:pPr>
      <w:r>
        <w:rPr>
          <w:noProof/>
        </w:rPr>
        <w:t>O</w:t>
      </w:r>
    </w:p>
    <w:p w:rsidR="00DE6B9A" w:rsidRDefault="00DE6B9A">
      <w:pPr>
        <w:pStyle w:val="Indeks1"/>
        <w:tabs>
          <w:tab w:val="right" w:leader="dot" w:pos="4449"/>
        </w:tabs>
        <w:rPr>
          <w:noProof/>
        </w:rPr>
      </w:pPr>
      <w:r w:rsidRPr="00451194">
        <w:rPr>
          <w:noProof/>
        </w:rPr>
        <w:t>ODBC</w:t>
      </w:r>
      <w:r>
        <w:rPr>
          <w:noProof/>
        </w:rPr>
        <w:tab/>
        <w:t>6;28</w:t>
      </w:r>
    </w:p>
    <w:p w:rsidR="00DE6B9A" w:rsidRDefault="00DE6B9A">
      <w:pPr>
        <w:pStyle w:val="Indeks1"/>
        <w:tabs>
          <w:tab w:val="right" w:leader="dot" w:pos="4449"/>
        </w:tabs>
        <w:rPr>
          <w:noProof/>
        </w:rPr>
      </w:pPr>
      <w:r w:rsidRPr="00451194">
        <w:rPr>
          <w:noProof/>
        </w:rPr>
        <w:t>ODBC16</w:t>
      </w:r>
      <w:r>
        <w:rPr>
          <w:noProof/>
        </w:rPr>
        <w:tab/>
        <w:t>6</w:t>
      </w:r>
    </w:p>
    <w:p w:rsidR="00DE6B9A" w:rsidRDefault="00DE6B9A">
      <w:pPr>
        <w:pStyle w:val="Indeks1"/>
        <w:tabs>
          <w:tab w:val="right" w:leader="dot" w:pos="4449"/>
        </w:tabs>
        <w:rPr>
          <w:noProof/>
        </w:rPr>
      </w:pPr>
      <w:r w:rsidRPr="00451194">
        <w:rPr>
          <w:noProof/>
        </w:rPr>
        <w:t>ODBC32</w:t>
      </w:r>
      <w:r>
        <w:rPr>
          <w:noProof/>
        </w:rPr>
        <w:tab/>
        <w:t>6</w:t>
      </w:r>
    </w:p>
    <w:p w:rsidR="00DE6B9A" w:rsidRDefault="00DE6B9A">
      <w:pPr>
        <w:pStyle w:val="Indeks1"/>
        <w:tabs>
          <w:tab w:val="right" w:leader="dot" w:pos="4449"/>
        </w:tabs>
        <w:rPr>
          <w:noProof/>
        </w:rPr>
      </w:pPr>
      <w:r>
        <w:rPr>
          <w:noProof/>
        </w:rPr>
        <w:t>Open-Basic</w:t>
      </w:r>
      <w:r>
        <w:rPr>
          <w:noProof/>
        </w:rPr>
        <w:tab/>
        <w:t>28</w:t>
      </w:r>
    </w:p>
    <w:p w:rsidR="00DE6B9A" w:rsidRDefault="00DE6B9A">
      <w:pPr>
        <w:pStyle w:val="Indeksoverskrift"/>
        <w:keepNext/>
        <w:tabs>
          <w:tab w:val="right" w:leader="dot" w:pos="4449"/>
        </w:tabs>
        <w:rPr>
          <w:rFonts w:ascii="Calibri" w:hAnsi="Calibri" w:cs="Times New Roman"/>
          <w:b w:val="0"/>
          <w:bCs w:val="0"/>
          <w:noProof/>
        </w:rPr>
      </w:pPr>
      <w:r>
        <w:rPr>
          <w:noProof/>
        </w:rPr>
        <w:t>P</w:t>
      </w:r>
    </w:p>
    <w:p w:rsidR="00DE6B9A" w:rsidRDefault="00DE6B9A">
      <w:pPr>
        <w:pStyle w:val="Indeks1"/>
        <w:tabs>
          <w:tab w:val="right" w:leader="dot" w:pos="4449"/>
        </w:tabs>
        <w:rPr>
          <w:noProof/>
        </w:rPr>
      </w:pPr>
      <w:r>
        <w:rPr>
          <w:noProof/>
        </w:rPr>
        <w:t>PLS</w:t>
      </w:r>
      <w:r>
        <w:rPr>
          <w:noProof/>
        </w:rPr>
        <w:tab/>
        <w:t>17</w:t>
      </w:r>
    </w:p>
    <w:p w:rsidR="00DE6B9A" w:rsidRDefault="00DE6B9A">
      <w:pPr>
        <w:pStyle w:val="Indeksoverskrift"/>
        <w:keepNext/>
        <w:tabs>
          <w:tab w:val="right" w:leader="dot" w:pos="4449"/>
        </w:tabs>
        <w:rPr>
          <w:rFonts w:ascii="Calibri" w:hAnsi="Calibri" w:cs="Times New Roman"/>
          <w:b w:val="0"/>
          <w:bCs w:val="0"/>
          <w:noProof/>
        </w:rPr>
      </w:pPr>
      <w:r>
        <w:rPr>
          <w:noProof/>
        </w:rPr>
        <w:t>R</w:t>
      </w:r>
    </w:p>
    <w:p w:rsidR="00DE6B9A" w:rsidRDefault="00DE6B9A">
      <w:pPr>
        <w:pStyle w:val="Indeks1"/>
        <w:tabs>
          <w:tab w:val="right" w:leader="dot" w:pos="4449"/>
        </w:tabs>
        <w:rPr>
          <w:noProof/>
        </w:rPr>
      </w:pPr>
      <w:r>
        <w:rPr>
          <w:noProof/>
        </w:rPr>
        <w:t>RAPGEN</w:t>
      </w:r>
      <w:r>
        <w:rPr>
          <w:noProof/>
        </w:rPr>
        <w:tab/>
        <w:t>6;26;28;30</w:t>
      </w:r>
    </w:p>
    <w:p w:rsidR="00DE6B9A" w:rsidRDefault="00DE6B9A">
      <w:pPr>
        <w:pStyle w:val="Indeks1"/>
        <w:tabs>
          <w:tab w:val="right" w:leader="dot" w:pos="4449"/>
        </w:tabs>
        <w:rPr>
          <w:noProof/>
        </w:rPr>
      </w:pPr>
      <w:r>
        <w:rPr>
          <w:noProof/>
        </w:rPr>
        <w:t>RISC</w:t>
      </w:r>
      <w:r>
        <w:rPr>
          <w:noProof/>
        </w:rPr>
        <w:tab/>
        <w:t>28</w:t>
      </w:r>
    </w:p>
    <w:p w:rsidR="00DE6B9A" w:rsidRDefault="00DE6B9A">
      <w:pPr>
        <w:pStyle w:val="Indeks1"/>
        <w:tabs>
          <w:tab w:val="right" w:leader="dot" w:pos="4449"/>
        </w:tabs>
        <w:rPr>
          <w:noProof/>
        </w:rPr>
      </w:pPr>
      <w:r>
        <w:rPr>
          <w:noProof/>
        </w:rPr>
        <w:t>RISC-2</w:t>
      </w:r>
      <w:r>
        <w:rPr>
          <w:noProof/>
        </w:rPr>
        <w:tab/>
        <w:t>28</w:t>
      </w:r>
    </w:p>
    <w:p w:rsidR="00DE6B9A" w:rsidRDefault="00DE6B9A">
      <w:pPr>
        <w:pStyle w:val="Indeks1"/>
        <w:tabs>
          <w:tab w:val="right" w:leader="dot" w:pos="4449"/>
        </w:tabs>
        <w:rPr>
          <w:noProof/>
        </w:rPr>
      </w:pPr>
      <w:r>
        <w:rPr>
          <w:noProof/>
        </w:rPr>
        <w:t>RM</w:t>
      </w:r>
      <w:r>
        <w:rPr>
          <w:noProof/>
        </w:rPr>
        <w:tab/>
        <w:t>28</w:t>
      </w:r>
    </w:p>
    <w:p w:rsidR="00DE6B9A" w:rsidRDefault="00DE6B9A">
      <w:pPr>
        <w:pStyle w:val="Indeksoverskrift"/>
        <w:keepNext/>
        <w:tabs>
          <w:tab w:val="right" w:leader="dot" w:pos="4449"/>
        </w:tabs>
        <w:rPr>
          <w:rFonts w:ascii="Calibri" w:hAnsi="Calibri" w:cs="Times New Roman"/>
          <w:b w:val="0"/>
          <w:bCs w:val="0"/>
          <w:noProof/>
        </w:rPr>
      </w:pPr>
      <w:r>
        <w:rPr>
          <w:noProof/>
        </w:rPr>
        <w:t>S</w:t>
      </w:r>
    </w:p>
    <w:p w:rsidR="00DE6B9A" w:rsidRDefault="00DE6B9A">
      <w:pPr>
        <w:pStyle w:val="Indeks1"/>
        <w:tabs>
          <w:tab w:val="right" w:leader="dot" w:pos="4449"/>
        </w:tabs>
        <w:rPr>
          <w:noProof/>
        </w:rPr>
      </w:pPr>
      <w:r>
        <w:rPr>
          <w:noProof/>
        </w:rPr>
        <w:t>Scala</w:t>
      </w:r>
      <w:r>
        <w:rPr>
          <w:noProof/>
        </w:rPr>
        <w:tab/>
        <w:t>28</w:t>
      </w:r>
    </w:p>
    <w:p w:rsidR="00DE6B9A" w:rsidRDefault="00DE6B9A">
      <w:pPr>
        <w:pStyle w:val="Indeks1"/>
        <w:tabs>
          <w:tab w:val="right" w:leader="dot" w:pos="4449"/>
        </w:tabs>
        <w:rPr>
          <w:noProof/>
        </w:rPr>
      </w:pPr>
      <w:r>
        <w:rPr>
          <w:noProof/>
        </w:rPr>
        <w:t>SCO</w:t>
      </w:r>
      <w:r>
        <w:rPr>
          <w:noProof/>
        </w:rPr>
        <w:tab/>
        <w:t>28</w:t>
      </w:r>
    </w:p>
    <w:p w:rsidR="00DE6B9A" w:rsidRDefault="00DE6B9A">
      <w:pPr>
        <w:pStyle w:val="Indeks1"/>
        <w:tabs>
          <w:tab w:val="right" w:leader="dot" w:pos="4449"/>
        </w:tabs>
        <w:rPr>
          <w:noProof/>
        </w:rPr>
      </w:pPr>
      <w:r>
        <w:rPr>
          <w:noProof/>
        </w:rPr>
        <w:t>Server</w:t>
      </w:r>
      <w:r>
        <w:rPr>
          <w:noProof/>
        </w:rPr>
        <w:tab/>
        <w:t>28</w:t>
      </w:r>
    </w:p>
    <w:p w:rsidR="00DE6B9A" w:rsidRDefault="00DE6B9A">
      <w:pPr>
        <w:pStyle w:val="Indeks1"/>
        <w:tabs>
          <w:tab w:val="right" w:leader="dot" w:pos="4449"/>
        </w:tabs>
        <w:rPr>
          <w:noProof/>
        </w:rPr>
      </w:pPr>
      <w:r>
        <w:rPr>
          <w:noProof/>
        </w:rPr>
        <w:t>SKRIV</w:t>
      </w:r>
      <w:r>
        <w:rPr>
          <w:noProof/>
        </w:rPr>
        <w:tab/>
        <w:t>7</w:t>
      </w:r>
    </w:p>
    <w:p w:rsidR="00DE6B9A" w:rsidRDefault="00DE6B9A">
      <w:pPr>
        <w:pStyle w:val="Indeks1"/>
        <w:tabs>
          <w:tab w:val="right" w:leader="dot" w:pos="4449"/>
        </w:tabs>
        <w:rPr>
          <w:noProof/>
        </w:rPr>
      </w:pPr>
      <w:r>
        <w:rPr>
          <w:noProof/>
        </w:rPr>
        <w:t>SSV</w:t>
      </w:r>
      <w:r>
        <w:rPr>
          <w:noProof/>
        </w:rPr>
        <w:tab/>
        <w:t>6</w:t>
      </w:r>
    </w:p>
    <w:p w:rsidR="00DE6B9A" w:rsidRDefault="00DE6B9A">
      <w:pPr>
        <w:pStyle w:val="Indeksoverskrift"/>
        <w:keepNext/>
        <w:tabs>
          <w:tab w:val="right" w:leader="dot" w:pos="4449"/>
        </w:tabs>
        <w:rPr>
          <w:rFonts w:ascii="Calibri" w:hAnsi="Calibri" w:cs="Times New Roman"/>
          <w:b w:val="0"/>
          <w:bCs w:val="0"/>
          <w:noProof/>
        </w:rPr>
      </w:pPr>
      <w:r>
        <w:rPr>
          <w:noProof/>
        </w:rPr>
        <w:t>T</w:t>
      </w:r>
    </w:p>
    <w:p w:rsidR="00DE6B9A" w:rsidRDefault="00DE6B9A">
      <w:pPr>
        <w:pStyle w:val="Indeks1"/>
        <w:tabs>
          <w:tab w:val="right" w:leader="dot" w:pos="4449"/>
        </w:tabs>
        <w:rPr>
          <w:noProof/>
        </w:rPr>
      </w:pPr>
      <w:r>
        <w:rPr>
          <w:noProof/>
        </w:rPr>
        <w:t>TRIO</w:t>
      </w:r>
      <w:r>
        <w:rPr>
          <w:noProof/>
        </w:rPr>
        <w:tab/>
        <w:t>6;28</w:t>
      </w:r>
    </w:p>
    <w:p w:rsidR="00DE6B9A" w:rsidRDefault="00DE6B9A">
      <w:pPr>
        <w:pStyle w:val="Indeksoverskrift"/>
        <w:keepNext/>
        <w:tabs>
          <w:tab w:val="right" w:leader="dot" w:pos="4449"/>
        </w:tabs>
        <w:rPr>
          <w:rFonts w:ascii="Calibri" w:hAnsi="Calibri" w:cs="Times New Roman"/>
          <w:b w:val="0"/>
          <w:bCs w:val="0"/>
          <w:noProof/>
        </w:rPr>
      </w:pPr>
      <w:r>
        <w:rPr>
          <w:noProof/>
        </w:rPr>
        <w:t>U</w:t>
      </w:r>
    </w:p>
    <w:p w:rsidR="00DE6B9A" w:rsidRDefault="00DE6B9A">
      <w:pPr>
        <w:pStyle w:val="Indeks1"/>
        <w:tabs>
          <w:tab w:val="right" w:leader="dot" w:pos="4449"/>
        </w:tabs>
        <w:rPr>
          <w:noProof/>
        </w:rPr>
      </w:pPr>
      <w:r>
        <w:rPr>
          <w:noProof/>
        </w:rPr>
        <w:t>Unibasic</w:t>
      </w:r>
      <w:r>
        <w:rPr>
          <w:noProof/>
        </w:rPr>
        <w:tab/>
        <w:t>28</w:t>
      </w:r>
    </w:p>
    <w:p w:rsidR="00DE6B9A" w:rsidRDefault="00DE6B9A">
      <w:pPr>
        <w:pStyle w:val="Indeksoverskrift"/>
        <w:keepNext/>
        <w:tabs>
          <w:tab w:val="right" w:leader="dot" w:pos="4449"/>
        </w:tabs>
        <w:rPr>
          <w:rFonts w:ascii="Calibri" w:hAnsi="Calibri" w:cs="Times New Roman"/>
          <w:b w:val="0"/>
          <w:bCs w:val="0"/>
          <w:noProof/>
        </w:rPr>
      </w:pPr>
      <w:r>
        <w:rPr>
          <w:noProof/>
        </w:rPr>
        <w:t>X</w:t>
      </w:r>
    </w:p>
    <w:p w:rsidR="00DE6B9A" w:rsidRDefault="00DE6B9A">
      <w:pPr>
        <w:pStyle w:val="Indeks1"/>
        <w:tabs>
          <w:tab w:val="right" w:leader="dot" w:pos="4449"/>
        </w:tabs>
        <w:rPr>
          <w:noProof/>
        </w:rPr>
      </w:pPr>
      <w:r>
        <w:rPr>
          <w:noProof/>
        </w:rPr>
        <w:t>XAL</w:t>
      </w:r>
      <w:r>
        <w:rPr>
          <w:noProof/>
        </w:rPr>
        <w:tab/>
        <w:t>28</w:t>
      </w:r>
    </w:p>
    <w:p w:rsidR="00DE6B9A" w:rsidRDefault="00DE6B9A" w:rsidP="00DE6B9A">
      <w:pPr>
        <w:rPr>
          <w:noProof/>
        </w:rPr>
        <w:sectPr w:rsidR="00DE6B9A" w:rsidSect="00DE6B9A">
          <w:type w:val="continuous"/>
          <w:pgSz w:w="11906" w:h="16838"/>
          <w:pgMar w:top="1701" w:right="1134" w:bottom="1701" w:left="1134" w:header="708" w:footer="708" w:gutter="0"/>
          <w:cols w:num="2" w:space="720"/>
          <w:titlePg/>
          <w:docGrid w:linePitch="360"/>
        </w:sectPr>
      </w:pPr>
    </w:p>
    <w:p w:rsidR="005855DE" w:rsidRPr="00DE6B9A" w:rsidRDefault="00DE6B9A" w:rsidP="00DE6B9A">
      <w:r>
        <w:fldChar w:fldCharType="end"/>
      </w:r>
    </w:p>
    <w:sectPr w:rsidR="005855DE" w:rsidRPr="00DE6B9A" w:rsidSect="00DE6B9A">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C46" w:rsidRDefault="00680C46" w:rsidP="007D6A91">
      <w:r>
        <w:separator/>
      </w:r>
    </w:p>
  </w:endnote>
  <w:endnote w:type="continuationSeparator" w:id="0">
    <w:p w:rsidR="00680C46" w:rsidRDefault="00680C46" w:rsidP="007D6A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A91" w:rsidRDefault="007D6A91" w:rsidP="00680C4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7D6A91" w:rsidRDefault="007D6A91" w:rsidP="007D6A91">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A91" w:rsidRDefault="007D6A91" w:rsidP="00680C4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3693D">
      <w:rPr>
        <w:rStyle w:val="Sidetal"/>
        <w:noProof/>
      </w:rPr>
      <w:t>2</w:t>
    </w:r>
    <w:r>
      <w:rPr>
        <w:rStyle w:val="Sidetal"/>
      </w:rPr>
      <w:fldChar w:fldCharType="end"/>
    </w:r>
  </w:p>
  <w:p w:rsidR="007D6A91" w:rsidRDefault="007D6A91" w:rsidP="007D6A91">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A91" w:rsidRDefault="007D6A9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C46" w:rsidRDefault="00680C46" w:rsidP="007D6A91">
      <w:r>
        <w:separator/>
      </w:r>
    </w:p>
  </w:footnote>
  <w:footnote w:type="continuationSeparator" w:id="0">
    <w:p w:rsidR="00680C46" w:rsidRDefault="00680C46" w:rsidP="007D6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A91" w:rsidRDefault="007D6A91">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A91" w:rsidRDefault="007D6A91">
    <w:pPr>
      <w:pStyle w:val="Sidehoved"/>
    </w:pPr>
    <w:r>
      <w:t>Licenssystem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A91" w:rsidRDefault="007D6A91">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3693D"/>
    <w:rsid w:val="000D41AB"/>
    <w:rsid w:val="001C3E09"/>
    <w:rsid w:val="00212AFC"/>
    <w:rsid w:val="0028210E"/>
    <w:rsid w:val="0028722A"/>
    <w:rsid w:val="002B550D"/>
    <w:rsid w:val="003B7E27"/>
    <w:rsid w:val="0040335A"/>
    <w:rsid w:val="0042754D"/>
    <w:rsid w:val="00476763"/>
    <w:rsid w:val="00477F9E"/>
    <w:rsid w:val="004A218C"/>
    <w:rsid w:val="00511AA0"/>
    <w:rsid w:val="005855DE"/>
    <w:rsid w:val="00646DF5"/>
    <w:rsid w:val="00664189"/>
    <w:rsid w:val="00680C46"/>
    <w:rsid w:val="00791C73"/>
    <w:rsid w:val="007D6A91"/>
    <w:rsid w:val="007E2197"/>
    <w:rsid w:val="008B6027"/>
    <w:rsid w:val="008D5A8C"/>
    <w:rsid w:val="009122E6"/>
    <w:rsid w:val="00915504"/>
    <w:rsid w:val="00944348"/>
    <w:rsid w:val="00980662"/>
    <w:rsid w:val="00990AD7"/>
    <w:rsid w:val="009F64B9"/>
    <w:rsid w:val="00B17DE3"/>
    <w:rsid w:val="00B30795"/>
    <w:rsid w:val="00B82995"/>
    <w:rsid w:val="00C155CA"/>
    <w:rsid w:val="00C55D41"/>
    <w:rsid w:val="00CD023F"/>
    <w:rsid w:val="00D221E9"/>
    <w:rsid w:val="00DC22FF"/>
    <w:rsid w:val="00DE6B9A"/>
    <w:rsid w:val="00EB3BE2"/>
    <w:rsid w:val="00EC0F72"/>
    <w:rsid w:val="00EC1F5B"/>
    <w:rsid w:val="00EE5F10"/>
    <w:rsid w:val="00FB60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7D6A91"/>
    <w:pPr>
      <w:tabs>
        <w:tab w:val="center" w:pos="4986"/>
        <w:tab w:val="right" w:pos="9972"/>
      </w:tabs>
    </w:pPr>
  </w:style>
  <w:style w:type="character" w:customStyle="1" w:styleId="SidehovedTegn">
    <w:name w:val="Sidehoved Tegn"/>
    <w:basedOn w:val="Standardskrifttypeiafsnit"/>
    <w:link w:val="Sidehoved"/>
    <w:rsid w:val="007D6A91"/>
    <w:rPr>
      <w:rFonts w:ascii="Verdana" w:hAnsi="Verdana"/>
      <w:szCs w:val="24"/>
      <w:lang w:val="da-DK" w:eastAsia="da-DK"/>
    </w:rPr>
  </w:style>
  <w:style w:type="paragraph" w:styleId="Sidefod">
    <w:name w:val="footer"/>
    <w:basedOn w:val="Normal"/>
    <w:link w:val="SidefodTegn"/>
    <w:rsid w:val="007D6A91"/>
    <w:pPr>
      <w:tabs>
        <w:tab w:val="center" w:pos="4986"/>
        <w:tab w:val="right" w:pos="9972"/>
      </w:tabs>
    </w:pPr>
  </w:style>
  <w:style w:type="character" w:customStyle="1" w:styleId="SidefodTegn">
    <w:name w:val="Sidefod Tegn"/>
    <w:basedOn w:val="Standardskrifttypeiafsnit"/>
    <w:link w:val="Sidefod"/>
    <w:rsid w:val="007D6A91"/>
    <w:rPr>
      <w:rFonts w:ascii="Verdana" w:hAnsi="Verdana"/>
      <w:szCs w:val="24"/>
      <w:lang w:val="da-DK" w:eastAsia="da-DK"/>
    </w:rPr>
  </w:style>
  <w:style w:type="character" w:styleId="Sidetal">
    <w:name w:val="page number"/>
    <w:basedOn w:val="Standardskrifttypeiafsnit"/>
    <w:rsid w:val="007D6A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lic-dan.doc</Template>
  <TotalTime>0</TotalTime>
  <Pages>3</Pages>
  <Words>1993</Words>
  <Characters>11366</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2022-10-31T08:44:00Z</dcterms:created>
  <dcterms:modified xsi:type="dcterms:W3CDTF">2022-10-31T08:44:00Z</dcterms:modified>
</cp:coreProperties>
</file>